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AB" w:rsidRPr="0045244D" w:rsidRDefault="00925EAB" w:rsidP="0045244D">
      <w:pPr>
        <w:spacing w:after="0"/>
        <w:rPr>
          <w:rFonts w:ascii="Arial" w:hAnsi="Arial" w:cs="Arial"/>
          <w:b/>
          <w:sz w:val="20"/>
          <w:szCs w:val="20"/>
        </w:rPr>
      </w:pPr>
      <w:proofErr w:type="gramStart"/>
      <w:r w:rsidRPr="0045244D">
        <w:rPr>
          <w:rFonts w:ascii="Arial" w:hAnsi="Arial" w:cs="Arial"/>
          <w:b/>
          <w:sz w:val="20"/>
          <w:szCs w:val="20"/>
        </w:rPr>
        <w:t>S T A N D A R D  10</w:t>
      </w:r>
      <w:proofErr w:type="gramEnd"/>
    </w:p>
    <w:p w:rsidR="00925EAB" w:rsidRPr="0045244D" w:rsidRDefault="00925EAB" w:rsidP="0045244D">
      <w:pPr>
        <w:spacing w:after="0"/>
        <w:rPr>
          <w:rFonts w:ascii="Arial" w:hAnsi="Arial" w:cs="Arial"/>
          <w:b/>
          <w:sz w:val="20"/>
          <w:szCs w:val="20"/>
        </w:rPr>
      </w:pPr>
      <w:r w:rsidRPr="0045244D">
        <w:rPr>
          <w:rFonts w:ascii="Arial" w:hAnsi="Arial" w:cs="Arial"/>
          <w:b/>
          <w:sz w:val="20"/>
          <w:szCs w:val="20"/>
        </w:rPr>
        <w:t>Kontrola případu</w:t>
      </w:r>
    </w:p>
    <w:p w:rsidR="00925EAB" w:rsidRPr="0045244D" w:rsidRDefault="00925EAB" w:rsidP="0045244D">
      <w:pPr>
        <w:spacing w:before="120" w:after="0" w:line="240" w:lineRule="auto"/>
        <w:rPr>
          <w:rFonts w:ascii="Times New Roman" w:hAnsi="Times New Roman" w:cs="Times New Roman"/>
          <w:sz w:val="24"/>
          <w:szCs w:val="24"/>
        </w:rPr>
      </w:pPr>
      <w:r w:rsidRPr="0045244D">
        <w:rPr>
          <w:rFonts w:ascii="Times New Roman" w:hAnsi="Times New Roman" w:cs="Times New Roman"/>
          <w:sz w:val="24"/>
          <w:szCs w:val="24"/>
        </w:rPr>
        <w:t>10a</w:t>
      </w:r>
    </w:p>
    <w:p w:rsidR="004C6B71" w:rsidRPr="0045244D" w:rsidRDefault="00925EAB" w:rsidP="0045244D">
      <w:pPr>
        <w:spacing w:before="120" w:after="0" w:line="240" w:lineRule="auto"/>
        <w:jc w:val="both"/>
        <w:rPr>
          <w:rFonts w:ascii="Times New Roman" w:hAnsi="Times New Roman" w:cs="Times New Roman"/>
          <w:sz w:val="24"/>
          <w:szCs w:val="24"/>
        </w:rPr>
      </w:pPr>
      <w:r w:rsidRPr="0045244D">
        <w:rPr>
          <w:rFonts w:ascii="Times New Roman" w:hAnsi="Times New Roman" w:cs="Times New Roman"/>
          <w:sz w:val="24"/>
          <w:szCs w:val="24"/>
        </w:rPr>
        <w:t>Orgán sociálně-právní ochrany zajišťuje pravidelnou kontrolu případů.</w:t>
      </w:r>
    </w:p>
    <w:p w:rsidR="00925EAB" w:rsidRPr="007F3406" w:rsidRDefault="0045244D" w:rsidP="0045244D">
      <w:pPr>
        <w:jc w:val="center"/>
        <w:rPr>
          <w:rFonts w:ascii="Arial" w:hAnsi="Arial" w:cs="Arial"/>
          <w:sz w:val="96"/>
          <w:szCs w:val="96"/>
        </w:rPr>
      </w:pPr>
      <w:r w:rsidRPr="007F3406">
        <w:rPr>
          <w:rFonts w:ascii="Arial" w:hAnsi="Arial" w:cs="Arial"/>
          <w:sz w:val="96"/>
          <w:szCs w:val="96"/>
        </w:rPr>
        <w:sym w:font="Wingdings" w:char="F0F2"/>
      </w:r>
    </w:p>
    <w:p w:rsidR="0045244D" w:rsidRPr="0045244D" w:rsidRDefault="0045244D" w:rsidP="0045244D">
      <w:pPr>
        <w:spacing w:after="0" w:line="240" w:lineRule="auto"/>
        <w:rPr>
          <w:rFonts w:ascii="Arial" w:eastAsia="Times New Roman" w:hAnsi="Arial" w:cs="Arial"/>
          <w:b/>
          <w:color w:val="003C69"/>
          <w:sz w:val="96"/>
          <w:szCs w:val="96"/>
          <w:lang w:eastAsia="cs-CZ"/>
        </w:rPr>
      </w:pPr>
      <w:r w:rsidRPr="0045244D">
        <w:rPr>
          <w:rFonts w:ascii="Arial" w:eastAsia="Times New Roman" w:hAnsi="Arial" w:cs="Arial"/>
          <w:b/>
          <w:color w:val="003C69"/>
          <w:sz w:val="96"/>
          <w:szCs w:val="96"/>
          <w:lang w:eastAsia="cs-CZ"/>
        </w:rPr>
        <w:t>Příkaz vedoucí odboru</w:t>
      </w:r>
    </w:p>
    <w:p w:rsidR="0045244D" w:rsidRPr="0045244D" w:rsidRDefault="0045244D" w:rsidP="0045244D">
      <w:pPr>
        <w:spacing w:after="0" w:line="240" w:lineRule="auto"/>
        <w:rPr>
          <w:rFonts w:ascii="Arial" w:eastAsia="Times New Roman" w:hAnsi="Arial" w:cs="Arial"/>
          <w:b/>
          <w:color w:val="003C69"/>
          <w:sz w:val="40"/>
          <w:szCs w:val="40"/>
          <w:lang w:eastAsia="cs-CZ"/>
        </w:rPr>
      </w:pPr>
    </w:p>
    <w:p w:rsidR="0045244D" w:rsidRPr="0045244D" w:rsidRDefault="0045244D" w:rsidP="0045244D">
      <w:pPr>
        <w:spacing w:after="0" w:line="240" w:lineRule="auto"/>
        <w:rPr>
          <w:rFonts w:ascii="Arial" w:eastAsia="Times New Roman" w:hAnsi="Arial" w:cs="Arial"/>
          <w:b/>
          <w:color w:val="003C69"/>
          <w:sz w:val="40"/>
          <w:szCs w:val="40"/>
          <w:lang w:eastAsia="cs-CZ"/>
        </w:rPr>
      </w:pPr>
    </w:p>
    <w:p w:rsidR="0045244D" w:rsidRPr="0045244D" w:rsidRDefault="0045244D" w:rsidP="0045244D">
      <w:pPr>
        <w:spacing w:after="0" w:line="240" w:lineRule="auto"/>
        <w:rPr>
          <w:rFonts w:ascii="Arial" w:eastAsia="Times New Roman" w:hAnsi="Arial" w:cs="Arial"/>
          <w:b/>
          <w:color w:val="003C69"/>
          <w:sz w:val="40"/>
          <w:szCs w:val="40"/>
          <w:lang w:eastAsia="cs-CZ"/>
        </w:rPr>
      </w:pPr>
      <w:r w:rsidRPr="0045244D">
        <w:rPr>
          <w:rFonts w:ascii="Arial" w:eastAsia="Times New Roman" w:hAnsi="Arial" w:cs="Arial"/>
          <w:b/>
          <w:color w:val="003C69"/>
          <w:sz w:val="40"/>
          <w:szCs w:val="40"/>
          <w:lang w:eastAsia="cs-CZ"/>
        </w:rPr>
        <w:t>PRI VO 2014- 02</w:t>
      </w:r>
    </w:p>
    <w:p w:rsidR="0045244D" w:rsidRPr="0045244D" w:rsidRDefault="0045244D" w:rsidP="0045244D">
      <w:pPr>
        <w:spacing w:after="0" w:line="240" w:lineRule="auto"/>
        <w:rPr>
          <w:rFonts w:ascii="Arial" w:eastAsia="Times New Roman" w:hAnsi="Arial" w:cs="Arial"/>
          <w:b/>
          <w:color w:val="003C69"/>
          <w:sz w:val="40"/>
          <w:szCs w:val="40"/>
          <w:lang w:eastAsia="cs-CZ"/>
        </w:rPr>
      </w:pPr>
    </w:p>
    <w:p w:rsidR="0045244D" w:rsidRPr="0045244D" w:rsidRDefault="0045244D" w:rsidP="0045244D">
      <w:pPr>
        <w:spacing w:after="0" w:line="240" w:lineRule="auto"/>
        <w:rPr>
          <w:rFonts w:ascii="Arial" w:eastAsia="Times New Roman" w:hAnsi="Arial" w:cs="Arial"/>
          <w:b/>
          <w:color w:val="003C69"/>
          <w:sz w:val="40"/>
          <w:szCs w:val="40"/>
          <w:lang w:eastAsia="cs-CZ"/>
        </w:rPr>
      </w:pPr>
    </w:p>
    <w:p w:rsidR="0045244D" w:rsidRPr="0045244D" w:rsidRDefault="0045244D" w:rsidP="0045244D">
      <w:pPr>
        <w:spacing w:after="0" w:line="240" w:lineRule="auto"/>
        <w:rPr>
          <w:rFonts w:ascii="Arial" w:eastAsia="Times New Roman" w:hAnsi="Arial" w:cs="Arial"/>
          <w:b/>
          <w:color w:val="003C69"/>
          <w:sz w:val="40"/>
          <w:szCs w:val="40"/>
          <w:lang w:eastAsia="cs-CZ"/>
        </w:rPr>
      </w:pPr>
      <w:r w:rsidRPr="0045244D">
        <w:rPr>
          <w:rFonts w:ascii="Arial" w:eastAsia="Times New Roman" w:hAnsi="Arial" w:cs="Arial"/>
          <w:b/>
          <w:color w:val="003C69"/>
          <w:sz w:val="40"/>
          <w:szCs w:val="40"/>
          <w:lang w:eastAsia="cs-CZ"/>
        </w:rPr>
        <w:t>k zajištění kontroly spisové dokumentace oddělení sociálně-právní ochrany dětí</w:t>
      </w:r>
    </w:p>
    <w:p w:rsidR="0045244D" w:rsidRPr="0045244D" w:rsidRDefault="0045244D" w:rsidP="0045244D">
      <w:pPr>
        <w:spacing w:after="0" w:line="240" w:lineRule="auto"/>
        <w:rPr>
          <w:rFonts w:ascii="Arial" w:eastAsia="Times New Roman" w:hAnsi="Arial" w:cs="Arial"/>
          <w:b/>
          <w:color w:val="003C69"/>
          <w:sz w:val="32"/>
          <w:szCs w:val="32"/>
          <w:lang w:eastAsia="cs-CZ"/>
        </w:rPr>
      </w:pPr>
    </w:p>
    <w:p w:rsidR="0045244D" w:rsidRPr="0045244D" w:rsidRDefault="0045244D" w:rsidP="0045244D">
      <w:pPr>
        <w:spacing w:after="0" w:line="240" w:lineRule="auto"/>
        <w:rPr>
          <w:rFonts w:ascii="Arial" w:eastAsia="Times New Roman" w:hAnsi="Arial" w:cs="Arial"/>
          <w:b/>
          <w:color w:val="003C69"/>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before="12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Příkaz vychází ze standardu:</w:t>
      </w:r>
    </w:p>
    <w:p w:rsidR="0045244D" w:rsidRPr="0045244D" w:rsidRDefault="0045244D" w:rsidP="0045244D">
      <w:pPr>
        <w:spacing w:before="120" w:after="0" w:line="240" w:lineRule="auto"/>
        <w:jc w:val="both"/>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 xml:space="preserve">č. 10, kritérium 10a) </w:t>
      </w: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bookmarkStart w:id="0" w:name="_GoBack"/>
      <w:bookmarkEnd w:id="0"/>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before="12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Vydal:</w:t>
      </w:r>
    </w:p>
    <w:p w:rsidR="0045244D" w:rsidRPr="0045244D" w:rsidRDefault="0045244D" w:rsidP="0045244D">
      <w:pPr>
        <w:spacing w:before="120" w:after="0" w:line="240" w:lineRule="auto"/>
        <w:jc w:val="both"/>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Bc. Dagmar Bradová, vedoucí odboru sociálních věcí</w:t>
      </w:r>
    </w:p>
    <w:p w:rsidR="0045244D" w:rsidRPr="0045244D" w:rsidRDefault="0045244D" w:rsidP="0045244D">
      <w:pPr>
        <w:spacing w:before="120" w:after="0" w:line="240" w:lineRule="auto"/>
        <w:jc w:val="both"/>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dne 16. 12. 2014</w:t>
      </w:r>
    </w:p>
    <w:p w:rsidR="0045244D" w:rsidRPr="0045244D" w:rsidRDefault="0045244D" w:rsidP="0045244D">
      <w:pPr>
        <w:spacing w:before="120" w:after="0" w:line="240" w:lineRule="auto"/>
        <w:jc w:val="both"/>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s účinností od 1. 1. 2015</w:t>
      </w:r>
    </w:p>
    <w:p w:rsidR="0045244D" w:rsidRPr="0045244D" w:rsidRDefault="0045244D" w:rsidP="0045244D">
      <w:pPr>
        <w:spacing w:before="120" w:after="0" w:line="240" w:lineRule="auto"/>
        <w:jc w:val="both"/>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za vydavatele Bc. Dagmar Bradová, vedoucí odboru sociálních věcí _______________________</w:t>
      </w:r>
    </w:p>
    <w:p w:rsidR="0045244D" w:rsidRPr="0045244D" w:rsidRDefault="0045244D" w:rsidP="0045244D">
      <w:pPr>
        <w:spacing w:after="0" w:line="240" w:lineRule="auto"/>
        <w:jc w:val="both"/>
        <w:rPr>
          <w:rFonts w:ascii="Times New Roman" w:eastAsia="Times New Roman" w:hAnsi="Times New Roman" w:cs="Times New Roman"/>
          <w:lang w:eastAsia="cs-CZ"/>
        </w:rPr>
      </w:pPr>
    </w:p>
    <w:p w:rsidR="0045244D" w:rsidRPr="0045244D" w:rsidRDefault="0045244D" w:rsidP="0045244D">
      <w:pPr>
        <w:spacing w:before="12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Zpracovatel:</w:t>
      </w:r>
    </w:p>
    <w:p w:rsidR="0045244D" w:rsidRPr="0045244D" w:rsidRDefault="0045244D" w:rsidP="0045244D">
      <w:pPr>
        <w:spacing w:before="120" w:after="0" w:line="240" w:lineRule="auto"/>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Bc. Yveta Holubová, vedoucí oddělení sociálně-právní ochrany dětí ________________________</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before="12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Závazné pro:</w:t>
      </w:r>
    </w:p>
    <w:p w:rsidR="0045244D" w:rsidRPr="0045244D" w:rsidRDefault="0045244D" w:rsidP="0045244D">
      <w:pPr>
        <w:spacing w:before="120" w:after="0" w:line="240" w:lineRule="auto"/>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zaměstnance zařazené do Úřadu městského obvodu Moravská Ostrava a Přívoz, odboru sociálních věcí, oddělení sociálně-právní ochrany dětí</w:t>
      </w:r>
    </w:p>
    <w:p w:rsidR="0045244D" w:rsidRPr="0045244D" w:rsidRDefault="0045244D" w:rsidP="0045244D">
      <w:pPr>
        <w:spacing w:before="120" w:after="0" w:line="240" w:lineRule="auto"/>
        <w:jc w:val="both"/>
        <w:rPr>
          <w:rFonts w:ascii="Times New Roman" w:eastAsia="Times New Roman" w:hAnsi="Times New Roman" w:cs="Times New Roman"/>
          <w:lang w:eastAsia="cs-CZ"/>
        </w:rPr>
      </w:pPr>
    </w:p>
    <w:p w:rsidR="0045244D" w:rsidRPr="0045244D" w:rsidRDefault="0045244D" w:rsidP="0045244D">
      <w:pPr>
        <w:spacing w:after="0" w:line="240" w:lineRule="auto"/>
        <w:ind w:hanging="708"/>
        <w:rPr>
          <w:rFonts w:ascii="Times New Roman" w:eastAsia="Times New Roman" w:hAnsi="Times New Roman" w:cs="Times New Roman"/>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spacing w:after="0" w:line="240" w:lineRule="auto"/>
        <w:rPr>
          <w:rFonts w:ascii="Arial" w:eastAsia="Times New Roman" w:hAnsi="Arial" w:cs="Arial"/>
          <w:b/>
          <w:sz w:val="24"/>
          <w:szCs w:val="24"/>
          <w:lang w:eastAsia="cs-CZ"/>
        </w:rPr>
      </w:pPr>
    </w:p>
    <w:p w:rsidR="0045244D" w:rsidRPr="0045244D" w:rsidRDefault="0045244D" w:rsidP="0045244D">
      <w:pPr>
        <w:spacing w:after="0" w:line="240" w:lineRule="auto"/>
        <w:rPr>
          <w:rFonts w:ascii="Arial" w:eastAsia="Times New Roman" w:hAnsi="Arial" w:cs="Arial"/>
          <w:b/>
          <w:sz w:val="24"/>
          <w:szCs w:val="24"/>
          <w:lang w:eastAsia="cs-CZ"/>
        </w:rPr>
      </w:pPr>
      <w:r w:rsidRPr="0045244D">
        <w:rPr>
          <w:rFonts w:ascii="Arial" w:eastAsia="Times New Roman" w:hAnsi="Arial" w:cs="Arial"/>
          <w:b/>
          <w:sz w:val="24"/>
          <w:szCs w:val="24"/>
          <w:lang w:eastAsia="cs-CZ"/>
        </w:rPr>
        <w:t>Obsah:</w:t>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t xml:space="preserve">        str.</w:t>
      </w:r>
    </w:p>
    <w:p w:rsidR="0045244D" w:rsidRPr="0045244D" w:rsidRDefault="0045244D" w:rsidP="0045244D">
      <w:pPr>
        <w:spacing w:after="0" w:line="240" w:lineRule="auto"/>
        <w:outlineLvl w:val="0"/>
        <w:rPr>
          <w:rFonts w:ascii="Times New Roman" w:eastAsia="Times New Roman" w:hAnsi="Times New Roman" w:cs="Times New Roman"/>
          <w:b/>
          <w:sz w:val="24"/>
          <w:szCs w:val="24"/>
          <w:lang w:eastAsia="cs-CZ"/>
        </w:rPr>
      </w:pPr>
    </w:p>
    <w:p w:rsidR="0045244D" w:rsidRPr="0045244D" w:rsidRDefault="0045244D" w:rsidP="0045244D">
      <w:pPr>
        <w:tabs>
          <w:tab w:val="left" w:pos="8364"/>
        </w:tabs>
        <w:spacing w:after="0" w:line="240" w:lineRule="auto"/>
        <w:jc w:val="both"/>
        <w:outlineLvl w:val="0"/>
        <w:rPr>
          <w:rFonts w:ascii="Times New Roman" w:eastAsia="Times New Roman" w:hAnsi="Times New Roman" w:cs="Times New Roman"/>
          <w:lang w:eastAsia="cs-CZ"/>
        </w:rPr>
      </w:pPr>
      <w:proofErr w:type="gramStart"/>
      <w:r w:rsidRPr="0045244D">
        <w:rPr>
          <w:rFonts w:ascii="Times New Roman" w:eastAsia="Times New Roman" w:hAnsi="Times New Roman" w:cs="Times New Roman"/>
          <w:lang w:eastAsia="cs-CZ"/>
        </w:rPr>
        <w:t>Článek 1   Úvodní</w:t>
      </w:r>
      <w:proofErr w:type="gramEnd"/>
      <w:r w:rsidRPr="0045244D">
        <w:rPr>
          <w:rFonts w:ascii="Times New Roman" w:eastAsia="Times New Roman" w:hAnsi="Times New Roman" w:cs="Times New Roman"/>
          <w:lang w:eastAsia="cs-CZ"/>
        </w:rPr>
        <w:t xml:space="preserve"> ustanovení____________________________________________________ 4</w:t>
      </w:r>
    </w:p>
    <w:p w:rsidR="0045244D" w:rsidRPr="0045244D" w:rsidRDefault="0045244D" w:rsidP="0045244D">
      <w:pPr>
        <w:tabs>
          <w:tab w:val="left" w:pos="-1276"/>
        </w:tabs>
        <w:spacing w:after="0" w:line="240" w:lineRule="auto"/>
        <w:outlineLvl w:val="0"/>
        <w:rPr>
          <w:rFonts w:ascii="Times New Roman" w:eastAsia="Times New Roman" w:hAnsi="Times New Roman" w:cs="Times New Roman"/>
          <w:lang w:eastAsia="cs-CZ"/>
        </w:rPr>
      </w:pPr>
      <w:proofErr w:type="gramStart"/>
      <w:r w:rsidRPr="0045244D">
        <w:rPr>
          <w:rFonts w:ascii="Times New Roman" w:eastAsia="Times New Roman" w:hAnsi="Times New Roman" w:cs="Times New Roman"/>
          <w:lang w:eastAsia="cs-CZ"/>
        </w:rPr>
        <w:t>Článek 2   Způsob</w:t>
      </w:r>
      <w:proofErr w:type="gramEnd"/>
      <w:r w:rsidRPr="0045244D">
        <w:rPr>
          <w:rFonts w:ascii="Times New Roman" w:eastAsia="Times New Roman" w:hAnsi="Times New Roman" w:cs="Times New Roman"/>
          <w:lang w:eastAsia="cs-CZ"/>
        </w:rPr>
        <w:t xml:space="preserve"> kontroly______________________________________________________ 4</w:t>
      </w:r>
    </w:p>
    <w:p w:rsidR="0045244D" w:rsidRPr="0045244D" w:rsidRDefault="0045244D" w:rsidP="0045244D">
      <w:pPr>
        <w:tabs>
          <w:tab w:val="left" w:pos="-1276"/>
        </w:tabs>
        <w:spacing w:after="0" w:line="240" w:lineRule="auto"/>
        <w:outlineLvl w:val="0"/>
        <w:rPr>
          <w:rFonts w:ascii="Times New Roman" w:eastAsia="Times New Roman" w:hAnsi="Times New Roman" w:cs="Times New Roman"/>
          <w:lang w:eastAsia="cs-CZ"/>
        </w:rPr>
      </w:pPr>
      <w:proofErr w:type="gramStart"/>
      <w:r w:rsidRPr="0045244D">
        <w:rPr>
          <w:rFonts w:ascii="Times New Roman" w:eastAsia="Times New Roman" w:hAnsi="Times New Roman" w:cs="Times New Roman"/>
          <w:lang w:eastAsia="cs-CZ"/>
        </w:rPr>
        <w:t>Článek 3   Typy</w:t>
      </w:r>
      <w:proofErr w:type="gramEnd"/>
      <w:r w:rsidRPr="0045244D">
        <w:rPr>
          <w:rFonts w:ascii="Times New Roman" w:eastAsia="Times New Roman" w:hAnsi="Times New Roman" w:cs="Times New Roman"/>
          <w:lang w:eastAsia="cs-CZ"/>
        </w:rPr>
        <w:t xml:space="preserve"> kontrol_________________________________________________________ 4</w:t>
      </w:r>
    </w:p>
    <w:p w:rsidR="0045244D" w:rsidRPr="0045244D" w:rsidRDefault="0045244D" w:rsidP="0045244D">
      <w:pPr>
        <w:tabs>
          <w:tab w:val="left" w:pos="-1276"/>
        </w:tabs>
        <w:spacing w:after="0" w:line="240" w:lineRule="auto"/>
        <w:outlineLvl w:val="0"/>
        <w:rPr>
          <w:rFonts w:ascii="Times New Roman" w:eastAsia="Times New Roman" w:hAnsi="Times New Roman" w:cs="Times New Roman"/>
          <w:lang w:eastAsia="cs-CZ"/>
        </w:rPr>
      </w:pPr>
      <w:proofErr w:type="gramStart"/>
      <w:r w:rsidRPr="0045244D">
        <w:rPr>
          <w:rFonts w:ascii="Times New Roman" w:eastAsia="Times New Roman" w:hAnsi="Times New Roman" w:cs="Times New Roman"/>
          <w:lang w:eastAsia="cs-CZ"/>
        </w:rPr>
        <w:t>Článek 4   Kontrola</w:t>
      </w:r>
      <w:proofErr w:type="gramEnd"/>
      <w:r w:rsidRPr="0045244D">
        <w:rPr>
          <w:rFonts w:ascii="Times New Roman" w:eastAsia="Times New Roman" w:hAnsi="Times New Roman" w:cs="Times New Roman"/>
          <w:lang w:eastAsia="cs-CZ"/>
        </w:rPr>
        <w:t xml:space="preserve"> v případě stížnosti na postup zaměstnance__________________________  5</w:t>
      </w:r>
    </w:p>
    <w:p w:rsidR="0045244D" w:rsidRPr="0045244D" w:rsidRDefault="0045244D" w:rsidP="0045244D">
      <w:pPr>
        <w:tabs>
          <w:tab w:val="left" w:pos="-1276"/>
        </w:tabs>
        <w:spacing w:after="0" w:line="240" w:lineRule="auto"/>
        <w:outlineLvl w:val="0"/>
        <w:rPr>
          <w:rFonts w:ascii="Times New Roman" w:eastAsia="Times New Roman" w:hAnsi="Times New Roman" w:cs="Times New Roman"/>
          <w:lang w:eastAsia="cs-CZ"/>
        </w:rPr>
      </w:pPr>
      <w:proofErr w:type="gramStart"/>
      <w:r w:rsidRPr="0045244D">
        <w:rPr>
          <w:rFonts w:ascii="Times New Roman" w:eastAsia="Times New Roman" w:hAnsi="Times New Roman" w:cs="Times New Roman"/>
          <w:lang w:eastAsia="cs-CZ"/>
        </w:rPr>
        <w:t>Článek 5   Závěrečná</w:t>
      </w:r>
      <w:proofErr w:type="gramEnd"/>
      <w:r w:rsidRPr="0045244D">
        <w:rPr>
          <w:rFonts w:ascii="Times New Roman" w:eastAsia="Times New Roman" w:hAnsi="Times New Roman" w:cs="Times New Roman"/>
          <w:lang w:eastAsia="cs-CZ"/>
        </w:rPr>
        <w:t xml:space="preserve"> ustanovení___________________________________________________5</w:t>
      </w: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p>
    <w:p w:rsidR="0045244D" w:rsidRPr="0045244D" w:rsidRDefault="0045244D" w:rsidP="0045244D">
      <w:pPr>
        <w:spacing w:after="0" w:line="240" w:lineRule="auto"/>
        <w:outlineLvl w:val="0"/>
        <w:rPr>
          <w:rFonts w:ascii="Arial" w:eastAsia="Times New Roman" w:hAnsi="Arial" w:cs="Arial"/>
          <w:b/>
          <w:sz w:val="24"/>
          <w:szCs w:val="24"/>
          <w:lang w:eastAsia="cs-CZ"/>
        </w:rPr>
      </w:pPr>
    </w:p>
    <w:p w:rsidR="0045244D" w:rsidRPr="0045244D" w:rsidRDefault="0045244D" w:rsidP="0045244D">
      <w:pPr>
        <w:spacing w:before="240" w:after="0" w:line="240" w:lineRule="auto"/>
        <w:outlineLvl w:val="0"/>
        <w:rPr>
          <w:rFonts w:ascii="Arial" w:eastAsia="Times New Roman" w:hAnsi="Arial" w:cs="Arial"/>
          <w:b/>
          <w:sz w:val="24"/>
          <w:szCs w:val="24"/>
          <w:lang w:eastAsia="cs-CZ"/>
        </w:rPr>
      </w:pPr>
      <w:r w:rsidRPr="0045244D">
        <w:rPr>
          <w:rFonts w:ascii="Arial" w:eastAsia="Times New Roman" w:hAnsi="Arial" w:cs="Arial"/>
          <w:b/>
          <w:sz w:val="24"/>
          <w:szCs w:val="24"/>
          <w:lang w:eastAsia="cs-CZ"/>
        </w:rPr>
        <w:t>Vymezení pojmů:</w:t>
      </w:r>
    </w:p>
    <w:p w:rsidR="0045244D" w:rsidRPr="0045244D" w:rsidRDefault="0045244D" w:rsidP="0045244D">
      <w:pPr>
        <w:spacing w:after="0" w:line="240" w:lineRule="auto"/>
        <w:jc w:val="both"/>
        <w:rPr>
          <w:rFonts w:ascii="Times New Roman" w:eastAsia="Calibri" w:hAnsi="Times New Roman" w:cs="Times New Roman"/>
          <w:sz w:val="24"/>
          <w:szCs w:val="24"/>
        </w:rPr>
      </w:pPr>
    </w:p>
    <w:p w:rsidR="0045244D" w:rsidRPr="0045244D" w:rsidRDefault="0045244D" w:rsidP="0045244D">
      <w:pPr>
        <w:spacing w:after="0" w:line="240" w:lineRule="auto"/>
        <w:ind w:left="2127" w:hanging="2127"/>
        <w:jc w:val="both"/>
        <w:rPr>
          <w:rFonts w:ascii="Times New Roman" w:eastAsia="Times New Roman" w:hAnsi="Times New Roman" w:cs="Times New Roman"/>
          <w:sz w:val="24"/>
          <w:szCs w:val="24"/>
          <w:lang w:eastAsia="cs-CZ"/>
        </w:rPr>
      </w:pPr>
      <w:r w:rsidRPr="0045244D">
        <w:rPr>
          <w:rFonts w:ascii="Times New Roman" w:eastAsia="Calibri" w:hAnsi="Times New Roman" w:cs="Times New Roman"/>
          <w:sz w:val="24"/>
          <w:szCs w:val="24"/>
        </w:rPr>
        <w:t xml:space="preserve">Spisy </w:t>
      </w:r>
      <w:proofErr w:type="spellStart"/>
      <w:r w:rsidRPr="0045244D">
        <w:rPr>
          <w:rFonts w:ascii="Times New Roman" w:eastAsia="Calibri" w:hAnsi="Times New Roman" w:cs="Times New Roman"/>
          <w:sz w:val="24"/>
          <w:szCs w:val="24"/>
        </w:rPr>
        <w:t>Om</w:t>
      </w:r>
      <w:proofErr w:type="spellEnd"/>
      <w:r w:rsidRPr="0045244D">
        <w:rPr>
          <w:rFonts w:ascii="Times New Roman" w:eastAsia="Calibri" w:hAnsi="Times New Roman" w:cs="Times New Roman"/>
          <w:sz w:val="24"/>
          <w:szCs w:val="24"/>
        </w:rPr>
        <w:tab/>
      </w:r>
      <w:r w:rsidRPr="0045244D">
        <w:rPr>
          <w:rFonts w:ascii="Times New Roman" w:eastAsia="Times New Roman" w:hAnsi="Times New Roman" w:cs="Times New Roman"/>
          <w:sz w:val="24"/>
          <w:szCs w:val="24"/>
          <w:lang w:eastAsia="cs-CZ"/>
        </w:rPr>
        <w:t xml:space="preserve">zkratka pro „ochranu mládeže“ - spis nezletilého dítěte vedený </w:t>
      </w:r>
      <w:r w:rsidRPr="0045244D">
        <w:rPr>
          <w:rFonts w:ascii="Times New Roman" w:eastAsia="Times New Roman" w:hAnsi="Times New Roman" w:cs="Times New Roman"/>
          <w:sz w:val="24"/>
          <w:szCs w:val="24"/>
          <w:lang w:eastAsia="cs-CZ"/>
        </w:rPr>
        <w:br/>
        <w:t>na místně příslušném úřadu.  Místní příslušnost úřadu se řídí místem trvalého pobytu dítěte.</w:t>
      </w:r>
    </w:p>
    <w:p w:rsidR="0045244D" w:rsidRPr="0045244D" w:rsidRDefault="0045244D" w:rsidP="0045244D">
      <w:pPr>
        <w:spacing w:before="120" w:after="0" w:line="240" w:lineRule="auto"/>
        <w:ind w:left="2127" w:hanging="2127"/>
        <w:jc w:val="both"/>
        <w:rPr>
          <w:rFonts w:ascii="Times New Roman" w:eastAsia="Times New Roman" w:hAnsi="Times New Roman" w:cs="Times New Roman"/>
          <w:sz w:val="24"/>
          <w:szCs w:val="24"/>
          <w:lang w:eastAsia="cs-CZ"/>
        </w:rPr>
      </w:pPr>
      <w:r w:rsidRPr="0045244D">
        <w:rPr>
          <w:rFonts w:ascii="Times New Roman" w:eastAsia="Calibri" w:hAnsi="Times New Roman" w:cs="Times New Roman"/>
          <w:sz w:val="24"/>
          <w:szCs w:val="24"/>
        </w:rPr>
        <w:t xml:space="preserve">Spisy </w:t>
      </w:r>
      <w:proofErr w:type="spellStart"/>
      <w:r w:rsidRPr="0045244D">
        <w:rPr>
          <w:rFonts w:ascii="Times New Roman" w:eastAsia="Calibri" w:hAnsi="Times New Roman" w:cs="Times New Roman"/>
          <w:sz w:val="24"/>
          <w:szCs w:val="24"/>
        </w:rPr>
        <w:t>NOm</w:t>
      </w:r>
      <w:proofErr w:type="spellEnd"/>
      <w:r w:rsidRPr="0045244D">
        <w:rPr>
          <w:rFonts w:ascii="Times New Roman" w:eastAsia="Calibri" w:hAnsi="Times New Roman" w:cs="Times New Roman"/>
          <w:sz w:val="24"/>
          <w:szCs w:val="24"/>
        </w:rPr>
        <w:tab/>
      </w:r>
      <w:r w:rsidRPr="0045244D">
        <w:rPr>
          <w:rFonts w:ascii="Times New Roman" w:eastAsia="Times New Roman" w:hAnsi="Times New Roman" w:cs="Times New Roman"/>
          <w:sz w:val="24"/>
          <w:szCs w:val="24"/>
          <w:lang w:eastAsia="cs-CZ"/>
        </w:rPr>
        <w:t>zkratka pro „nepříslušnou ochranu mládeže“ - jedná se o nezletilé dítě, které nemá trvalé bydliště v obvodu úřadu, kde se fakticky zdržuje. Zdejší úřad vyřizuje záležitosti tohoto dítěte na dožádání úřadu, který je místně příslušný, popřípadě jiného orgánu nebo instituce.</w:t>
      </w:r>
    </w:p>
    <w:p w:rsidR="0045244D" w:rsidRPr="0045244D" w:rsidRDefault="0045244D" w:rsidP="0045244D">
      <w:pPr>
        <w:tabs>
          <w:tab w:val="left" w:pos="2280"/>
        </w:tabs>
        <w:spacing w:before="60" w:after="0" w:line="240" w:lineRule="auto"/>
        <w:outlineLvl w:val="0"/>
        <w:rPr>
          <w:rFonts w:ascii="Times New Roman" w:eastAsia="Times New Roman" w:hAnsi="Times New Roman" w:cs="Times New Roman"/>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r w:rsidRPr="0045244D">
        <w:rPr>
          <w:rFonts w:ascii="Arial" w:eastAsia="Times New Roman" w:hAnsi="Arial" w:cs="Arial"/>
          <w:b/>
          <w:sz w:val="24"/>
          <w:szCs w:val="24"/>
          <w:lang w:eastAsia="cs-CZ"/>
        </w:rPr>
        <w:t>Použité zkratky:</w:t>
      </w:r>
    </w:p>
    <w:p w:rsidR="0045244D" w:rsidRPr="0045244D" w:rsidRDefault="0045244D" w:rsidP="0045244D">
      <w:pPr>
        <w:spacing w:before="120" w:after="0" w:line="240" w:lineRule="auto"/>
        <w:outlineLvl w:val="0"/>
        <w:rPr>
          <w:rFonts w:ascii="Times New Roman" w:eastAsia="Times New Roman" w:hAnsi="Times New Roman" w:cs="Times New Roman"/>
          <w:sz w:val="24"/>
          <w:szCs w:val="24"/>
          <w:lang w:eastAsia="cs-CZ"/>
        </w:rPr>
      </w:pPr>
    </w:p>
    <w:p w:rsidR="0045244D" w:rsidRPr="0045244D" w:rsidRDefault="0045244D" w:rsidP="0045244D">
      <w:pPr>
        <w:spacing w:before="120" w:after="0" w:line="240" w:lineRule="auto"/>
        <w:outlineLvl w:val="0"/>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IPOD</w:t>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t>individuální plán ochrany dítěte</w:t>
      </w:r>
    </w:p>
    <w:p w:rsidR="0045244D" w:rsidRPr="0045244D" w:rsidRDefault="0045244D" w:rsidP="0045244D">
      <w:pPr>
        <w:spacing w:before="120" w:after="0" w:line="240" w:lineRule="auto"/>
        <w:outlineLvl w:val="0"/>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MMO</w:t>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t>magistrát města Ostravy</w:t>
      </w:r>
    </w:p>
    <w:p w:rsidR="0045244D" w:rsidRPr="0045244D" w:rsidRDefault="0045244D" w:rsidP="0045244D">
      <w:pPr>
        <w:spacing w:before="120" w:after="0" w:line="240" w:lineRule="auto"/>
        <w:outlineLvl w:val="0"/>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OSPOD</w:t>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t>oddělení sociálně-právní ochrany dětí</w:t>
      </w:r>
    </w:p>
    <w:p w:rsidR="0045244D" w:rsidRPr="0045244D" w:rsidRDefault="0045244D" w:rsidP="0045244D">
      <w:pPr>
        <w:spacing w:before="120" w:after="0" w:line="240" w:lineRule="auto"/>
        <w:outlineLvl w:val="0"/>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SPOD</w:t>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r>
      <w:proofErr w:type="gramStart"/>
      <w:r w:rsidRPr="0045244D">
        <w:rPr>
          <w:rFonts w:ascii="Times New Roman" w:eastAsia="Times New Roman" w:hAnsi="Times New Roman" w:cs="Times New Roman"/>
          <w:sz w:val="24"/>
          <w:szCs w:val="24"/>
          <w:lang w:eastAsia="cs-CZ"/>
        </w:rPr>
        <w:t>sociálně-právní ochrana</w:t>
      </w:r>
      <w:proofErr w:type="gramEnd"/>
      <w:r w:rsidRPr="0045244D">
        <w:rPr>
          <w:rFonts w:ascii="Times New Roman" w:eastAsia="Times New Roman" w:hAnsi="Times New Roman" w:cs="Times New Roman"/>
          <w:sz w:val="24"/>
          <w:szCs w:val="24"/>
          <w:lang w:eastAsia="cs-CZ"/>
        </w:rPr>
        <w:t xml:space="preserve"> dětí</w:t>
      </w: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after="0" w:line="240" w:lineRule="auto"/>
        <w:jc w:val="both"/>
        <w:rPr>
          <w:rFonts w:ascii="Times New Roman" w:eastAsia="Times New Roman" w:hAnsi="Times New Roman" w:cs="Times New Roman"/>
          <w:lang w:eastAsia="cs-CZ"/>
        </w:rPr>
      </w:pPr>
    </w:p>
    <w:p w:rsidR="0045244D" w:rsidRDefault="0045244D" w:rsidP="0045244D">
      <w:pPr>
        <w:spacing w:after="0" w:line="240" w:lineRule="auto"/>
        <w:jc w:val="both"/>
        <w:rPr>
          <w:rFonts w:ascii="Arial" w:eastAsia="Times New Roman" w:hAnsi="Arial" w:cs="Arial"/>
          <w:b/>
          <w:sz w:val="24"/>
          <w:szCs w:val="24"/>
          <w:lang w:eastAsia="cs-CZ"/>
        </w:rPr>
      </w:pPr>
    </w:p>
    <w:p w:rsidR="0045244D" w:rsidRDefault="0045244D" w:rsidP="0045244D">
      <w:pPr>
        <w:spacing w:after="0" w:line="240" w:lineRule="auto"/>
        <w:jc w:val="both"/>
        <w:rPr>
          <w:rFonts w:ascii="Arial" w:eastAsia="Times New Roman" w:hAnsi="Arial" w:cs="Arial"/>
          <w:b/>
          <w:sz w:val="24"/>
          <w:szCs w:val="24"/>
          <w:lang w:eastAsia="cs-CZ"/>
        </w:rPr>
      </w:pPr>
    </w:p>
    <w:p w:rsidR="0045244D" w:rsidRPr="0045244D" w:rsidRDefault="0045244D" w:rsidP="0045244D">
      <w:pPr>
        <w:spacing w:after="0" w:line="240" w:lineRule="auto"/>
        <w:jc w:val="both"/>
        <w:rPr>
          <w:rFonts w:ascii="Arial" w:eastAsia="Times New Roman" w:hAnsi="Arial" w:cs="Arial"/>
          <w:b/>
          <w:sz w:val="24"/>
          <w:szCs w:val="24"/>
          <w:lang w:eastAsia="cs-CZ"/>
        </w:rPr>
      </w:pPr>
    </w:p>
    <w:p w:rsidR="0045244D" w:rsidRPr="0045244D" w:rsidRDefault="0045244D" w:rsidP="0045244D">
      <w:pPr>
        <w:spacing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Článek 1</w:t>
      </w:r>
    </w:p>
    <w:p w:rsidR="0045244D" w:rsidRPr="0045244D" w:rsidRDefault="0045244D" w:rsidP="0045244D">
      <w:pPr>
        <w:spacing w:after="0" w:line="240" w:lineRule="auto"/>
        <w:jc w:val="both"/>
        <w:rPr>
          <w:rFonts w:ascii="Arial" w:eastAsia="Times New Roman" w:hAnsi="Arial" w:cs="Arial"/>
          <w:b/>
          <w:sz w:val="20"/>
          <w:szCs w:val="20"/>
          <w:lang w:eastAsia="cs-CZ"/>
        </w:rPr>
      </w:pPr>
      <w:r w:rsidRPr="0045244D">
        <w:rPr>
          <w:rFonts w:ascii="Arial" w:eastAsia="Times New Roman" w:hAnsi="Arial" w:cs="Arial"/>
          <w:b/>
          <w:sz w:val="20"/>
          <w:szCs w:val="20"/>
          <w:lang w:eastAsia="cs-CZ"/>
        </w:rPr>
        <w:t>Úvodní ustanovení</w:t>
      </w:r>
    </w:p>
    <w:p w:rsidR="0045244D" w:rsidRPr="0045244D" w:rsidRDefault="0045244D" w:rsidP="0045244D">
      <w:pPr>
        <w:spacing w:before="120"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Tento pokyn se vydává s cílem zajistit pravidelnou kontrolu případů OSPOD.</w:t>
      </w:r>
    </w:p>
    <w:p w:rsidR="0045244D" w:rsidRPr="0045244D" w:rsidRDefault="0045244D" w:rsidP="0045244D">
      <w:pPr>
        <w:spacing w:before="36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Článek 2</w:t>
      </w:r>
    </w:p>
    <w:p w:rsidR="0045244D" w:rsidRPr="0045244D" w:rsidRDefault="0045244D" w:rsidP="0045244D">
      <w:pPr>
        <w:spacing w:after="0"/>
        <w:jc w:val="both"/>
        <w:rPr>
          <w:rFonts w:ascii="Arial" w:eastAsia="Calibri" w:hAnsi="Arial" w:cs="Arial"/>
          <w:b/>
          <w:sz w:val="20"/>
          <w:szCs w:val="20"/>
        </w:rPr>
      </w:pPr>
      <w:r w:rsidRPr="0045244D">
        <w:rPr>
          <w:rFonts w:ascii="Arial" w:eastAsia="Calibri" w:hAnsi="Arial" w:cs="Arial"/>
          <w:b/>
          <w:sz w:val="20"/>
          <w:szCs w:val="20"/>
        </w:rPr>
        <w:t>Způsob kontroly</w:t>
      </w:r>
    </w:p>
    <w:p w:rsidR="0045244D" w:rsidRPr="0045244D" w:rsidRDefault="0045244D" w:rsidP="0045244D">
      <w:pPr>
        <w:numPr>
          <w:ilvl w:val="0"/>
          <w:numId w:val="1"/>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Kontrolu spisové dokumentace provádí u zaměstnanců OSPOD vedoucí oddělení.</w:t>
      </w:r>
    </w:p>
    <w:p w:rsidR="0045244D" w:rsidRPr="0045244D" w:rsidRDefault="0045244D" w:rsidP="0045244D">
      <w:pPr>
        <w:numPr>
          <w:ilvl w:val="0"/>
          <w:numId w:val="1"/>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Kontrola je prováděna 1x za 6 měsíců.</w:t>
      </w:r>
    </w:p>
    <w:p w:rsidR="0045244D" w:rsidRPr="0045244D" w:rsidRDefault="0045244D" w:rsidP="0045244D">
      <w:pPr>
        <w:numPr>
          <w:ilvl w:val="0"/>
          <w:numId w:val="1"/>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Z každé provedené kontroly je vyhotoven protokol dle vzoru, který tvoří přílohu č. 1 tohoto příkazu. Originál protokolu obdrží vedoucí OSV, jednu kopii vedoucí oddělení, druhou kontrolovaný zaměstnanec. Závěry kontroly jsou s každým kontrolovaným zaměstnancem ústně projednány.</w:t>
      </w:r>
    </w:p>
    <w:p w:rsidR="0045244D" w:rsidRPr="0045244D" w:rsidRDefault="0045244D" w:rsidP="0045244D">
      <w:pPr>
        <w:numPr>
          <w:ilvl w:val="0"/>
          <w:numId w:val="1"/>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xml:space="preserve">Ve zkontrolovaném spisu </w:t>
      </w:r>
      <w:proofErr w:type="spellStart"/>
      <w:r w:rsidRPr="0045244D">
        <w:rPr>
          <w:rFonts w:ascii="Times New Roman" w:eastAsia="Calibri" w:hAnsi="Times New Roman" w:cs="Times New Roman"/>
          <w:sz w:val="24"/>
          <w:szCs w:val="24"/>
        </w:rPr>
        <w:t>Om</w:t>
      </w:r>
      <w:proofErr w:type="spellEnd"/>
      <w:r w:rsidRPr="0045244D">
        <w:rPr>
          <w:rFonts w:ascii="Times New Roman" w:eastAsia="Calibri" w:hAnsi="Times New Roman" w:cs="Times New Roman"/>
          <w:sz w:val="24"/>
          <w:szCs w:val="24"/>
        </w:rPr>
        <w:t xml:space="preserve"> nebo </w:t>
      </w:r>
      <w:proofErr w:type="spellStart"/>
      <w:r w:rsidRPr="0045244D">
        <w:rPr>
          <w:rFonts w:ascii="Times New Roman" w:eastAsia="Calibri" w:hAnsi="Times New Roman" w:cs="Times New Roman"/>
          <w:sz w:val="24"/>
          <w:szCs w:val="24"/>
        </w:rPr>
        <w:t>NOm</w:t>
      </w:r>
      <w:proofErr w:type="spellEnd"/>
      <w:r w:rsidRPr="0045244D">
        <w:rPr>
          <w:rFonts w:ascii="Times New Roman" w:eastAsia="Calibri" w:hAnsi="Times New Roman" w:cs="Times New Roman"/>
          <w:sz w:val="24"/>
          <w:szCs w:val="24"/>
        </w:rPr>
        <w:t xml:space="preserve"> je zapsáno datum provedení kontroly.</w:t>
      </w:r>
    </w:p>
    <w:p w:rsidR="0045244D" w:rsidRPr="0045244D" w:rsidRDefault="0045244D" w:rsidP="0045244D">
      <w:pPr>
        <w:numPr>
          <w:ilvl w:val="0"/>
          <w:numId w:val="1"/>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Výsledky kontrol pravidelně vyhodnocuje vedoucí odboru sociálních věcí, který v případě potřeby navrhuje či realizuje nápravná opatření v souladu se zákoníkem práce.</w:t>
      </w:r>
    </w:p>
    <w:p w:rsidR="0045244D" w:rsidRPr="0045244D" w:rsidRDefault="0045244D" w:rsidP="0045244D">
      <w:pPr>
        <w:spacing w:before="36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Článek 3</w:t>
      </w:r>
    </w:p>
    <w:p w:rsidR="0045244D" w:rsidRPr="0045244D" w:rsidRDefault="0045244D" w:rsidP="0045244D">
      <w:pPr>
        <w:spacing w:after="0"/>
        <w:jc w:val="both"/>
        <w:rPr>
          <w:rFonts w:ascii="Arial" w:eastAsia="Calibri" w:hAnsi="Arial" w:cs="Arial"/>
          <w:b/>
          <w:sz w:val="20"/>
          <w:szCs w:val="20"/>
        </w:rPr>
      </w:pPr>
      <w:r w:rsidRPr="0045244D">
        <w:rPr>
          <w:rFonts w:ascii="Arial" w:eastAsia="Calibri" w:hAnsi="Arial" w:cs="Arial"/>
          <w:b/>
          <w:sz w:val="20"/>
          <w:szCs w:val="20"/>
        </w:rPr>
        <w:t>Typy kontrol</w:t>
      </w:r>
    </w:p>
    <w:p w:rsidR="0045244D" w:rsidRPr="0045244D" w:rsidRDefault="0045244D" w:rsidP="0045244D">
      <w:pPr>
        <w:spacing w:before="120" w:after="0" w:line="240" w:lineRule="auto"/>
        <w:jc w:val="both"/>
        <w:rPr>
          <w:rFonts w:ascii="Times New Roman" w:eastAsia="Calibri" w:hAnsi="Times New Roman" w:cs="Times New Roman"/>
          <w:sz w:val="20"/>
          <w:szCs w:val="20"/>
        </w:rPr>
      </w:pPr>
      <w:r w:rsidRPr="0045244D">
        <w:rPr>
          <w:rFonts w:ascii="Arial" w:eastAsia="Calibri" w:hAnsi="Arial" w:cs="Arial"/>
          <w:b/>
          <w:sz w:val="20"/>
          <w:szCs w:val="20"/>
        </w:rPr>
        <w:t xml:space="preserve">A) Kontrola spisů </w:t>
      </w:r>
      <w:proofErr w:type="spellStart"/>
      <w:r w:rsidRPr="0045244D">
        <w:rPr>
          <w:rFonts w:ascii="Arial" w:eastAsia="Calibri" w:hAnsi="Arial" w:cs="Arial"/>
          <w:b/>
          <w:sz w:val="20"/>
          <w:szCs w:val="20"/>
        </w:rPr>
        <w:t>Om</w:t>
      </w:r>
      <w:proofErr w:type="spellEnd"/>
      <w:r w:rsidRPr="0045244D">
        <w:rPr>
          <w:rFonts w:ascii="Arial" w:eastAsia="Calibri" w:hAnsi="Arial" w:cs="Arial"/>
          <w:b/>
          <w:sz w:val="20"/>
          <w:szCs w:val="20"/>
        </w:rPr>
        <w:t xml:space="preserve"> dětí umístěných v zařízeních pro výkon ústavní nebo ochranné výchovy a v zařízeních pro děti vyžadující okamžitou pomoc</w:t>
      </w:r>
      <w:r w:rsidRPr="0045244D">
        <w:rPr>
          <w:rFonts w:ascii="Times New Roman" w:eastAsia="Calibri" w:hAnsi="Times New Roman" w:cs="Times New Roman"/>
          <w:sz w:val="20"/>
          <w:szCs w:val="20"/>
        </w:rPr>
        <w:t xml:space="preserve"> </w:t>
      </w:r>
    </w:p>
    <w:p w:rsidR="0045244D" w:rsidRPr="0045244D" w:rsidRDefault="0045244D" w:rsidP="0045244D">
      <w:pPr>
        <w:spacing w:before="120"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xml:space="preserve">Kontrola je zaměřena </w:t>
      </w:r>
      <w:proofErr w:type="gramStart"/>
      <w:r w:rsidRPr="0045244D">
        <w:rPr>
          <w:rFonts w:ascii="Times New Roman" w:eastAsia="Calibri" w:hAnsi="Times New Roman" w:cs="Times New Roman"/>
          <w:sz w:val="24"/>
          <w:szCs w:val="24"/>
        </w:rPr>
        <w:t>na</w:t>
      </w:r>
      <w:proofErr w:type="gramEnd"/>
      <w:r w:rsidRPr="0045244D">
        <w:rPr>
          <w:rFonts w:ascii="Times New Roman" w:eastAsia="Calibri" w:hAnsi="Times New Roman" w:cs="Times New Roman"/>
          <w:sz w:val="24"/>
          <w:szCs w:val="24"/>
        </w:rPr>
        <w:t>:</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vedení spisové dokumentace</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dodržování standardů kvality</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zpracování vyhodnocení a IPOD</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dodržování termínů pravidelných návštěv v zařízeních</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dodržování termínů návštěv rodičů a práci s rodinou</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trvání důvodnosti umístění dítěte</w:t>
      </w:r>
    </w:p>
    <w:p w:rsidR="0045244D" w:rsidRPr="0045244D" w:rsidRDefault="0045244D" w:rsidP="0045244D">
      <w:pPr>
        <w:spacing w:before="120" w:after="0"/>
        <w:jc w:val="both"/>
        <w:rPr>
          <w:rFonts w:ascii="Times New Roman" w:eastAsia="Calibri" w:hAnsi="Times New Roman" w:cs="Times New Roman"/>
          <w:sz w:val="20"/>
          <w:szCs w:val="20"/>
        </w:rPr>
      </w:pPr>
      <w:r w:rsidRPr="0045244D">
        <w:rPr>
          <w:rFonts w:ascii="Arial" w:eastAsia="Calibri" w:hAnsi="Arial" w:cs="Arial"/>
          <w:b/>
          <w:sz w:val="20"/>
          <w:szCs w:val="20"/>
        </w:rPr>
        <w:t xml:space="preserve">B) Kontrola spisů </w:t>
      </w:r>
      <w:proofErr w:type="spellStart"/>
      <w:r w:rsidRPr="0045244D">
        <w:rPr>
          <w:rFonts w:ascii="Arial" w:eastAsia="Calibri" w:hAnsi="Arial" w:cs="Arial"/>
          <w:b/>
          <w:sz w:val="20"/>
          <w:szCs w:val="20"/>
        </w:rPr>
        <w:t>Om</w:t>
      </w:r>
      <w:proofErr w:type="spellEnd"/>
      <w:r w:rsidRPr="0045244D">
        <w:rPr>
          <w:rFonts w:ascii="Arial" w:eastAsia="Calibri" w:hAnsi="Arial" w:cs="Arial"/>
          <w:b/>
          <w:sz w:val="20"/>
          <w:szCs w:val="20"/>
        </w:rPr>
        <w:t xml:space="preserve"> dětí umístěných ve výkonu vazby nebo výkonu trestního opatření</w:t>
      </w:r>
      <w:r w:rsidRPr="0045244D">
        <w:rPr>
          <w:rFonts w:ascii="Times New Roman" w:eastAsia="Calibri" w:hAnsi="Times New Roman" w:cs="Times New Roman"/>
          <w:sz w:val="20"/>
          <w:szCs w:val="20"/>
        </w:rPr>
        <w:t xml:space="preserve"> </w:t>
      </w:r>
    </w:p>
    <w:p w:rsidR="0045244D" w:rsidRPr="0045244D" w:rsidRDefault="0045244D" w:rsidP="0045244D">
      <w:pPr>
        <w:spacing w:before="120"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xml:space="preserve">Kontrola je zaměřena </w:t>
      </w:r>
      <w:proofErr w:type="gramStart"/>
      <w:r w:rsidRPr="0045244D">
        <w:rPr>
          <w:rFonts w:ascii="Times New Roman" w:eastAsia="Calibri" w:hAnsi="Times New Roman" w:cs="Times New Roman"/>
          <w:sz w:val="24"/>
          <w:szCs w:val="24"/>
        </w:rPr>
        <w:t>na</w:t>
      </w:r>
      <w:proofErr w:type="gramEnd"/>
      <w:r w:rsidRPr="0045244D">
        <w:rPr>
          <w:rFonts w:ascii="Times New Roman" w:eastAsia="Calibri" w:hAnsi="Times New Roman" w:cs="Times New Roman"/>
          <w:sz w:val="24"/>
          <w:szCs w:val="24"/>
        </w:rPr>
        <w:t>:</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vedení spisové dokumentace</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dodržování standardů kvality</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zpracování vyhodnocení a IPOD</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dodržování termínů návštěv ve věznicích</w:t>
      </w:r>
    </w:p>
    <w:p w:rsidR="0045244D" w:rsidRPr="0045244D" w:rsidRDefault="0045244D" w:rsidP="0045244D">
      <w:pPr>
        <w:spacing w:before="120" w:after="0" w:line="240" w:lineRule="auto"/>
        <w:jc w:val="both"/>
        <w:rPr>
          <w:rFonts w:ascii="Times New Roman" w:eastAsia="Calibri" w:hAnsi="Times New Roman" w:cs="Times New Roman"/>
          <w:sz w:val="20"/>
          <w:szCs w:val="20"/>
        </w:rPr>
      </w:pPr>
      <w:r w:rsidRPr="0045244D">
        <w:rPr>
          <w:rFonts w:ascii="Arial" w:eastAsia="Calibri" w:hAnsi="Arial" w:cs="Arial"/>
          <w:b/>
          <w:sz w:val="20"/>
          <w:szCs w:val="20"/>
        </w:rPr>
        <w:t>C) Kontrola spisů dětí svěřených do výchovy jiných fyzických osob než rodičů</w:t>
      </w:r>
      <w:r w:rsidRPr="0045244D">
        <w:rPr>
          <w:rFonts w:ascii="Times New Roman" w:eastAsia="Calibri" w:hAnsi="Times New Roman" w:cs="Times New Roman"/>
          <w:sz w:val="20"/>
          <w:szCs w:val="20"/>
        </w:rPr>
        <w:t xml:space="preserve"> </w:t>
      </w:r>
    </w:p>
    <w:p w:rsidR="0045244D" w:rsidRPr="0045244D" w:rsidRDefault="0045244D" w:rsidP="0045244D">
      <w:pPr>
        <w:spacing w:before="120"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xml:space="preserve">Kontrola je zaměřena </w:t>
      </w:r>
      <w:proofErr w:type="gramStart"/>
      <w:r w:rsidRPr="0045244D">
        <w:rPr>
          <w:rFonts w:ascii="Times New Roman" w:eastAsia="Calibri" w:hAnsi="Times New Roman" w:cs="Times New Roman"/>
          <w:sz w:val="24"/>
          <w:szCs w:val="24"/>
        </w:rPr>
        <w:t>na</w:t>
      </w:r>
      <w:proofErr w:type="gramEnd"/>
      <w:r w:rsidRPr="0045244D">
        <w:rPr>
          <w:rFonts w:ascii="Times New Roman" w:eastAsia="Calibri" w:hAnsi="Times New Roman" w:cs="Times New Roman"/>
          <w:sz w:val="24"/>
          <w:szCs w:val="24"/>
        </w:rPr>
        <w:t>:</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vedení spisové dokumentace</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dodržování standardů kvality</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zpracování vyhodnocení a IPOD</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dodržování termínů návštěv v rodině</w:t>
      </w:r>
    </w:p>
    <w:p w:rsidR="0045244D" w:rsidRPr="0045244D" w:rsidRDefault="0045244D" w:rsidP="0045244D">
      <w:pPr>
        <w:spacing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práci s rodinou</w:t>
      </w:r>
    </w:p>
    <w:p w:rsidR="0045244D" w:rsidRPr="0045244D" w:rsidRDefault="0045244D" w:rsidP="0045244D">
      <w:pPr>
        <w:spacing w:after="0"/>
        <w:jc w:val="both"/>
        <w:rPr>
          <w:rFonts w:ascii="Times New Roman" w:eastAsia="Calibri" w:hAnsi="Times New Roman" w:cs="Times New Roman"/>
          <w:sz w:val="24"/>
          <w:szCs w:val="24"/>
        </w:rPr>
      </w:pPr>
    </w:p>
    <w:p w:rsidR="0045244D" w:rsidRDefault="0045244D" w:rsidP="0045244D">
      <w:pPr>
        <w:spacing w:after="0"/>
        <w:jc w:val="both"/>
        <w:rPr>
          <w:rFonts w:ascii="Arial" w:eastAsia="Calibri" w:hAnsi="Arial" w:cs="Arial"/>
          <w:b/>
          <w:sz w:val="20"/>
          <w:szCs w:val="20"/>
        </w:rPr>
      </w:pPr>
    </w:p>
    <w:p w:rsidR="0045244D" w:rsidRDefault="0045244D" w:rsidP="0045244D">
      <w:pPr>
        <w:spacing w:after="0"/>
        <w:jc w:val="both"/>
        <w:rPr>
          <w:rFonts w:ascii="Arial" w:eastAsia="Calibri" w:hAnsi="Arial" w:cs="Arial"/>
          <w:b/>
          <w:sz w:val="20"/>
          <w:szCs w:val="20"/>
        </w:rPr>
      </w:pPr>
    </w:p>
    <w:p w:rsidR="0045244D" w:rsidRPr="0045244D" w:rsidRDefault="0045244D" w:rsidP="0045244D">
      <w:pPr>
        <w:spacing w:after="0"/>
        <w:jc w:val="both"/>
        <w:rPr>
          <w:rFonts w:ascii="Times New Roman" w:eastAsia="Calibri" w:hAnsi="Times New Roman" w:cs="Times New Roman"/>
          <w:sz w:val="20"/>
          <w:szCs w:val="20"/>
        </w:rPr>
      </w:pPr>
      <w:r w:rsidRPr="0045244D">
        <w:rPr>
          <w:rFonts w:ascii="Arial" w:eastAsia="Calibri" w:hAnsi="Arial" w:cs="Arial"/>
          <w:b/>
          <w:sz w:val="20"/>
          <w:szCs w:val="20"/>
        </w:rPr>
        <w:t>D) Kontrola spisů dětí s uloženým výchovným opatřením</w:t>
      </w:r>
      <w:r w:rsidRPr="0045244D">
        <w:rPr>
          <w:rFonts w:ascii="Times New Roman" w:eastAsia="Calibri" w:hAnsi="Times New Roman" w:cs="Times New Roman"/>
          <w:sz w:val="20"/>
          <w:szCs w:val="20"/>
        </w:rPr>
        <w:t xml:space="preserve"> </w:t>
      </w:r>
    </w:p>
    <w:p w:rsidR="0045244D" w:rsidRPr="0045244D" w:rsidRDefault="0045244D" w:rsidP="0045244D">
      <w:pPr>
        <w:spacing w:before="120"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xml:space="preserve">Kontrola je zaměřena </w:t>
      </w:r>
      <w:proofErr w:type="gramStart"/>
      <w:r w:rsidRPr="0045244D">
        <w:rPr>
          <w:rFonts w:ascii="Times New Roman" w:eastAsia="Calibri" w:hAnsi="Times New Roman" w:cs="Times New Roman"/>
          <w:sz w:val="24"/>
          <w:szCs w:val="24"/>
        </w:rPr>
        <w:t>na</w:t>
      </w:r>
      <w:proofErr w:type="gramEnd"/>
      <w:r w:rsidRPr="0045244D">
        <w:rPr>
          <w:rFonts w:ascii="Times New Roman" w:eastAsia="Calibri" w:hAnsi="Times New Roman" w:cs="Times New Roman"/>
          <w:sz w:val="24"/>
          <w:szCs w:val="24"/>
        </w:rPr>
        <w:t>:</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vedení spisové dokumentace</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dodržování standardů kvality</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provádění výchovného opatření</w:t>
      </w:r>
    </w:p>
    <w:p w:rsidR="0045244D" w:rsidRPr="0045244D" w:rsidRDefault="0045244D" w:rsidP="0045244D">
      <w:pPr>
        <w:spacing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práci s rodinou</w:t>
      </w:r>
    </w:p>
    <w:p w:rsidR="0045244D" w:rsidRPr="0045244D" w:rsidRDefault="0045244D" w:rsidP="0045244D">
      <w:pPr>
        <w:spacing w:before="120" w:after="0" w:line="240" w:lineRule="auto"/>
        <w:jc w:val="both"/>
        <w:rPr>
          <w:rFonts w:ascii="Times New Roman" w:eastAsia="Calibri" w:hAnsi="Times New Roman" w:cs="Times New Roman"/>
          <w:sz w:val="20"/>
          <w:szCs w:val="20"/>
        </w:rPr>
      </w:pPr>
      <w:r w:rsidRPr="0045244D">
        <w:rPr>
          <w:rFonts w:ascii="Arial" w:eastAsia="Calibri" w:hAnsi="Arial" w:cs="Arial"/>
          <w:b/>
          <w:sz w:val="20"/>
          <w:szCs w:val="20"/>
        </w:rPr>
        <w:t>E) Kontrola spisů dětí založených dle §6 (kromě spisů dětí uvedených pod písm. A - D)</w:t>
      </w:r>
      <w:r w:rsidRPr="0045244D">
        <w:rPr>
          <w:rFonts w:ascii="Times New Roman" w:eastAsia="Calibri" w:hAnsi="Times New Roman" w:cs="Times New Roman"/>
          <w:sz w:val="20"/>
          <w:szCs w:val="20"/>
        </w:rPr>
        <w:t xml:space="preserve"> </w:t>
      </w:r>
    </w:p>
    <w:p w:rsidR="0045244D" w:rsidRPr="0045244D" w:rsidRDefault="0045244D" w:rsidP="0045244D">
      <w:pPr>
        <w:spacing w:before="120"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xml:space="preserve">Kontrola je zaměřena </w:t>
      </w:r>
      <w:proofErr w:type="gramStart"/>
      <w:r w:rsidRPr="0045244D">
        <w:rPr>
          <w:rFonts w:ascii="Times New Roman" w:eastAsia="Calibri" w:hAnsi="Times New Roman" w:cs="Times New Roman"/>
          <w:sz w:val="24"/>
          <w:szCs w:val="24"/>
        </w:rPr>
        <w:t>na</w:t>
      </w:r>
      <w:proofErr w:type="gramEnd"/>
      <w:r w:rsidRPr="0045244D">
        <w:rPr>
          <w:rFonts w:ascii="Times New Roman" w:eastAsia="Calibri" w:hAnsi="Times New Roman" w:cs="Times New Roman"/>
          <w:sz w:val="24"/>
          <w:szCs w:val="24"/>
        </w:rPr>
        <w:t>:</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vedení spisové dokumentace</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dodržování standardů kvality</w:t>
      </w:r>
    </w:p>
    <w:p w:rsidR="0045244D" w:rsidRPr="0045244D" w:rsidRDefault="0045244D" w:rsidP="0045244D">
      <w:pPr>
        <w:spacing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xml:space="preserve">- zpracování vyhodnocení a IPOD – kontrola cílů, spolupráce s institucemi a s rodinou </w:t>
      </w:r>
      <w:r w:rsidRPr="0045244D">
        <w:rPr>
          <w:rFonts w:ascii="Times New Roman" w:eastAsia="Calibri" w:hAnsi="Times New Roman" w:cs="Times New Roman"/>
          <w:sz w:val="24"/>
          <w:szCs w:val="24"/>
        </w:rPr>
        <w:br/>
        <w:t>na plnění cílů IPOD</w:t>
      </w:r>
    </w:p>
    <w:p w:rsidR="0045244D" w:rsidRPr="0045244D" w:rsidRDefault="0045244D" w:rsidP="0045244D">
      <w:pPr>
        <w:spacing w:before="120" w:after="0" w:line="240" w:lineRule="auto"/>
        <w:jc w:val="both"/>
        <w:rPr>
          <w:rFonts w:ascii="Times New Roman" w:eastAsia="Calibri" w:hAnsi="Times New Roman" w:cs="Times New Roman"/>
          <w:sz w:val="20"/>
          <w:szCs w:val="20"/>
        </w:rPr>
      </w:pPr>
      <w:r w:rsidRPr="0045244D">
        <w:rPr>
          <w:rFonts w:ascii="Arial" w:eastAsia="Calibri" w:hAnsi="Arial" w:cs="Arial"/>
          <w:b/>
          <w:sz w:val="20"/>
          <w:szCs w:val="20"/>
        </w:rPr>
        <w:t xml:space="preserve">F) Kontrola spisů </w:t>
      </w:r>
      <w:proofErr w:type="spellStart"/>
      <w:r w:rsidRPr="0045244D">
        <w:rPr>
          <w:rFonts w:ascii="Arial" w:eastAsia="Calibri" w:hAnsi="Arial" w:cs="Arial"/>
          <w:b/>
          <w:sz w:val="20"/>
          <w:szCs w:val="20"/>
        </w:rPr>
        <w:t>NOm</w:t>
      </w:r>
      <w:proofErr w:type="spellEnd"/>
      <w:r w:rsidRPr="0045244D">
        <w:rPr>
          <w:rFonts w:ascii="Times New Roman" w:eastAsia="Calibri" w:hAnsi="Times New Roman" w:cs="Times New Roman"/>
          <w:sz w:val="20"/>
          <w:szCs w:val="20"/>
        </w:rPr>
        <w:t xml:space="preserve"> </w:t>
      </w:r>
    </w:p>
    <w:p w:rsidR="0045244D" w:rsidRPr="0045244D" w:rsidRDefault="0045244D" w:rsidP="0045244D">
      <w:pPr>
        <w:spacing w:before="120"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xml:space="preserve">Kontrola je zaměřena </w:t>
      </w:r>
      <w:proofErr w:type="gramStart"/>
      <w:r w:rsidRPr="0045244D">
        <w:rPr>
          <w:rFonts w:ascii="Times New Roman" w:eastAsia="Calibri" w:hAnsi="Times New Roman" w:cs="Times New Roman"/>
          <w:sz w:val="24"/>
          <w:szCs w:val="24"/>
        </w:rPr>
        <w:t>na</w:t>
      </w:r>
      <w:proofErr w:type="gramEnd"/>
      <w:r w:rsidRPr="0045244D">
        <w:rPr>
          <w:rFonts w:ascii="Times New Roman" w:eastAsia="Calibri" w:hAnsi="Times New Roman" w:cs="Times New Roman"/>
          <w:sz w:val="24"/>
          <w:szCs w:val="24"/>
        </w:rPr>
        <w:t>:</w:t>
      </w:r>
    </w:p>
    <w:p w:rsidR="0045244D" w:rsidRPr="0045244D" w:rsidRDefault="0045244D" w:rsidP="0045244D">
      <w:pPr>
        <w:spacing w:after="0"/>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xml:space="preserve">- vedení spisové dokumentace </w:t>
      </w:r>
      <w:proofErr w:type="spellStart"/>
      <w:r w:rsidRPr="0045244D">
        <w:rPr>
          <w:rFonts w:ascii="Times New Roman" w:eastAsia="Calibri" w:hAnsi="Times New Roman" w:cs="Times New Roman"/>
          <w:sz w:val="24"/>
          <w:szCs w:val="24"/>
        </w:rPr>
        <w:t>NOm</w:t>
      </w:r>
      <w:proofErr w:type="spellEnd"/>
    </w:p>
    <w:p w:rsidR="0045244D" w:rsidRPr="0045244D" w:rsidRDefault="0045244D" w:rsidP="0045244D">
      <w:pPr>
        <w:spacing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dodržování standardů kvality</w:t>
      </w:r>
    </w:p>
    <w:p w:rsidR="0045244D" w:rsidRPr="0045244D" w:rsidRDefault="0045244D" w:rsidP="0045244D">
      <w:pPr>
        <w:spacing w:before="36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Článek 4</w:t>
      </w:r>
    </w:p>
    <w:p w:rsidR="0045244D" w:rsidRPr="0045244D" w:rsidRDefault="0045244D" w:rsidP="0045244D">
      <w:pPr>
        <w:spacing w:after="0" w:line="240" w:lineRule="auto"/>
        <w:jc w:val="both"/>
        <w:rPr>
          <w:rFonts w:ascii="Arial" w:eastAsia="Calibri" w:hAnsi="Arial" w:cs="Arial"/>
          <w:b/>
          <w:sz w:val="20"/>
          <w:szCs w:val="20"/>
        </w:rPr>
      </w:pPr>
      <w:r w:rsidRPr="0045244D">
        <w:rPr>
          <w:rFonts w:ascii="Arial" w:eastAsia="Calibri" w:hAnsi="Arial" w:cs="Arial"/>
          <w:b/>
          <w:sz w:val="20"/>
          <w:szCs w:val="20"/>
        </w:rPr>
        <w:t>Kontrola v případě stížnosti na postup zaměstnance</w:t>
      </w:r>
    </w:p>
    <w:p w:rsidR="0045244D" w:rsidRPr="0045244D" w:rsidRDefault="0045244D" w:rsidP="0045244D">
      <w:pPr>
        <w:spacing w:before="120"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V případě podané stížnosti na postup zaměstnance OSPOD při řešení případu, provádí vedoucí OSPOD kontrolu spisu, kterého se stížnost týká. Při případných opakovaných stížnostech může být provedena mimořádná kontrola spisů vedených příslušným zaměstnancem.</w:t>
      </w:r>
    </w:p>
    <w:p w:rsidR="0045244D" w:rsidRPr="0045244D" w:rsidRDefault="0045244D" w:rsidP="0045244D">
      <w:pPr>
        <w:spacing w:before="36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Článek 5</w:t>
      </w:r>
    </w:p>
    <w:p w:rsidR="0045244D" w:rsidRPr="0045244D" w:rsidRDefault="0045244D" w:rsidP="0045244D">
      <w:pPr>
        <w:spacing w:after="0" w:line="240" w:lineRule="auto"/>
        <w:jc w:val="both"/>
        <w:rPr>
          <w:rFonts w:ascii="Arial" w:eastAsia="Times New Roman" w:hAnsi="Arial" w:cs="Arial"/>
          <w:b/>
          <w:sz w:val="20"/>
          <w:szCs w:val="20"/>
          <w:lang w:eastAsia="cs-CZ"/>
        </w:rPr>
      </w:pPr>
      <w:r w:rsidRPr="0045244D">
        <w:rPr>
          <w:rFonts w:ascii="Arial" w:eastAsia="Times New Roman" w:hAnsi="Arial" w:cs="Arial"/>
          <w:b/>
          <w:sz w:val="20"/>
          <w:szCs w:val="20"/>
          <w:lang w:eastAsia="cs-CZ"/>
        </w:rPr>
        <w:t>Závěrečná ustanovení</w:t>
      </w:r>
    </w:p>
    <w:p w:rsidR="0045244D" w:rsidRPr="0045244D" w:rsidRDefault="0045244D" w:rsidP="0045244D">
      <w:pPr>
        <w:numPr>
          <w:ilvl w:val="0"/>
          <w:numId w:val="2"/>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Pro řešení složitých případů svolává vedoucí OSPOD kazuistickou poradu, a to na základě žádosti zaměstnance OSPOD. Smyslem kazuistické porady je sdílení a aplikace příkladů dobré praxe.</w:t>
      </w:r>
    </w:p>
    <w:p w:rsidR="0045244D" w:rsidRPr="0045244D" w:rsidRDefault="0045244D" w:rsidP="0045244D">
      <w:pPr>
        <w:numPr>
          <w:ilvl w:val="0"/>
          <w:numId w:val="2"/>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Vedoucí OSPOD provádí na žádost zaměstnanců OSPOD konzultace případů, popř. zprostředkuje konzultaci u metodicky nadřízeného orgánu, tj. MMO.</w:t>
      </w:r>
    </w:p>
    <w:p w:rsidR="0045244D" w:rsidRPr="0045244D" w:rsidRDefault="0045244D" w:rsidP="0045244D">
      <w:pPr>
        <w:spacing w:before="360" w:after="0" w:line="240" w:lineRule="auto"/>
        <w:ind w:left="284" w:hanging="284"/>
        <w:jc w:val="both"/>
        <w:rPr>
          <w:rFonts w:ascii="Arial" w:eastAsia="Calibri" w:hAnsi="Arial" w:cs="Arial"/>
          <w:b/>
          <w:sz w:val="20"/>
          <w:szCs w:val="20"/>
        </w:rPr>
      </w:pPr>
      <w:r w:rsidRPr="0045244D">
        <w:rPr>
          <w:rFonts w:ascii="Arial" w:eastAsia="Calibri" w:hAnsi="Arial" w:cs="Arial"/>
          <w:b/>
          <w:sz w:val="20"/>
          <w:szCs w:val="20"/>
        </w:rPr>
        <w:t>Rozdělovník</w:t>
      </w:r>
    </w:p>
    <w:p w:rsidR="0045244D" w:rsidRPr="0045244D" w:rsidRDefault="0045244D" w:rsidP="0045244D">
      <w:pPr>
        <w:spacing w:after="0" w:line="240" w:lineRule="auto"/>
        <w:ind w:left="-6"/>
        <w:jc w:val="both"/>
        <w:rPr>
          <w:rFonts w:ascii="Arial" w:eastAsia="Times New Roman" w:hAnsi="Arial" w:cs="Arial"/>
          <w:b/>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55"/>
        <w:gridCol w:w="3371"/>
      </w:tblGrid>
      <w:tr w:rsidR="0045244D" w:rsidRPr="0045244D" w:rsidTr="00BA3E4B">
        <w:tc>
          <w:tcPr>
            <w:tcW w:w="2660" w:type="dxa"/>
            <w:tcBorders>
              <w:top w:val="nil"/>
              <w:left w:val="nil"/>
              <w:bottom w:val="single" w:sz="4" w:space="0" w:color="auto"/>
              <w:right w:val="single" w:sz="4" w:space="0" w:color="auto"/>
            </w:tcBorders>
          </w:tcPr>
          <w:p w:rsidR="0045244D" w:rsidRPr="0045244D" w:rsidRDefault="0045244D" w:rsidP="0045244D">
            <w:pPr>
              <w:spacing w:after="0" w:line="240" w:lineRule="auto"/>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vedoucí OSV</w:t>
            </w:r>
          </w:p>
        </w:tc>
        <w:tc>
          <w:tcPr>
            <w:tcW w:w="3255" w:type="dxa"/>
            <w:tcBorders>
              <w:top w:val="nil"/>
              <w:left w:val="single" w:sz="4" w:space="0" w:color="auto"/>
              <w:bottom w:val="single" w:sz="4" w:space="0" w:color="auto"/>
              <w:right w:val="single" w:sz="4" w:space="0" w:color="auto"/>
            </w:tcBorders>
          </w:tcPr>
          <w:p w:rsidR="0045244D" w:rsidRPr="0045244D" w:rsidRDefault="0045244D" w:rsidP="0045244D">
            <w:pPr>
              <w:spacing w:after="0" w:line="240" w:lineRule="auto"/>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vedoucí OSPOD</w:t>
            </w:r>
          </w:p>
        </w:tc>
        <w:tc>
          <w:tcPr>
            <w:tcW w:w="3371" w:type="dxa"/>
            <w:tcBorders>
              <w:top w:val="nil"/>
              <w:left w:val="single" w:sz="4" w:space="0" w:color="auto"/>
              <w:bottom w:val="single" w:sz="4" w:space="0" w:color="auto"/>
              <w:right w:val="nil"/>
            </w:tcBorders>
          </w:tcPr>
          <w:p w:rsidR="0045244D" w:rsidRPr="0045244D" w:rsidRDefault="0045244D" w:rsidP="0045244D">
            <w:pPr>
              <w:spacing w:after="0" w:line="240" w:lineRule="auto"/>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sociální pracovníci, kurátoři</w:t>
            </w:r>
          </w:p>
        </w:tc>
      </w:tr>
      <w:tr w:rsidR="0045244D" w:rsidRPr="0045244D" w:rsidTr="00BA3E4B">
        <w:tc>
          <w:tcPr>
            <w:tcW w:w="2660" w:type="dxa"/>
            <w:tcBorders>
              <w:top w:val="single" w:sz="4" w:space="0" w:color="auto"/>
              <w:left w:val="nil"/>
              <w:bottom w:val="nil"/>
              <w:right w:val="single" w:sz="4" w:space="0" w:color="auto"/>
            </w:tcBorders>
          </w:tcPr>
          <w:p w:rsidR="0045244D" w:rsidRPr="0045244D" w:rsidRDefault="0045244D" w:rsidP="0045244D">
            <w:pPr>
              <w:spacing w:after="0" w:line="240" w:lineRule="auto"/>
              <w:rPr>
                <w:rFonts w:ascii="Times New Roman" w:eastAsia="Times New Roman" w:hAnsi="Times New Roman" w:cs="Times New Roman"/>
                <w:sz w:val="24"/>
                <w:szCs w:val="24"/>
                <w:lang w:eastAsia="cs-CZ"/>
              </w:rPr>
            </w:pPr>
          </w:p>
        </w:tc>
        <w:tc>
          <w:tcPr>
            <w:tcW w:w="3255" w:type="dxa"/>
            <w:tcBorders>
              <w:top w:val="single" w:sz="4" w:space="0" w:color="auto"/>
              <w:left w:val="single" w:sz="4" w:space="0" w:color="auto"/>
              <w:bottom w:val="nil"/>
              <w:right w:val="single" w:sz="4" w:space="0" w:color="auto"/>
            </w:tcBorders>
          </w:tcPr>
          <w:p w:rsidR="0045244D" w:rsidRPr="0045244D" w:rsidRDefault="0045244D" w:rsidP="0045244D">
            <w:pPr>
              <w:spacing w:after="0" w:line="240" w:lineRule="auto"/>
              <w:rPr>
                <w:rFonts w:ascii="Times New Roman" w:eastAsia="Times New Roman" w:hAnsi="Times New Roman" w:cs="Times New Roman"/>
                <w:sz w:val="24"/>
                <w:szCs w:val="24"/>
                <w:lang w:eastAsia="cs-CZ"/>
              </w:rPr>
            </w:pPr>
          </w:p>
        </w:tc>
        <w:tc>
          <w:tcPr>
            <w:tcW w:w="3371" w:type="dxa"/>
            <w:tcBorders>
              <w:top w:val="single" w:sz="4" w:space="0" w:color="auto"/>
              <w:left w:val="single" w:sz="4" w:space="0" w:color="auto"/>
              <w:bottom w:val="nil"/>
              <w:right w:val="nil"/>
            </w:tcBorders>
          </w:tcPr>
          <w:p w:rsidR="0045244D" w:rsidRPr="0045244D" w:rsidRDefault="0045244D" w:rsidP="0045244D">
            <w:pPr>
              <w:spacing w:after="0" w:line="240" w:lineRule="auto"/>
              <w:rPr>
                <w:rFonts w:ascii="Times New Roman" w:eastAsia="Times New Roman" w:hAnsi="Times New Roman" w:cs="Times New Roman"/>
                <w:sz w:val="24"/>
                <w:szCs w:val="24"/>
                <w:lang w:eastAsia="cs-CZ"/>
              </w:rPr>
            </w:pPr>
          </w:p>
        </w:tc>
      </w:tr>
    </w:tbl>
    <w:p w:rsidR="0045244D" w:rsidRPr="0045244D" w:rsidRDefault="0045244D" w:rsidP="0045244D">
      <w:pPr>
        <w:spacing w:after="0" w:line="240" w:lineRule="auto"/>
        <w:ind w:left="-6"/>
        <w:jc w:val="both"/>
        <w:rPr>
          <w:rFonts w:ascii="Times New Roman" w:eastAsia="Times New Roman" w:hAnsi="Times New Roman" w:cs="Times New Roman"/>
          <w:lang w:eastAsia="cs-CZ"/>
        </w:rPr>
      </w:pPr>
    </w:p>
    <w:p w:rsidR="0045244D" w:rsidRDefault="0045244D" w:rsidP="0045244D">
      <w:pPr>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Za prokazatelné předání kopie vydaného příkazu všem adresátům uvedeným v rozdělovníku odpovídá administrativní a spisový pracovník OSV.</w:t>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r>
    </w:p>
    <w:p w:rsidR="0045244D" w:rsidRDefault="0045244D" w:rsidP="0045244D">
      <w:pPr>
        <w:rPr>
          <w:rFonts w:ascii="Times New Roman" w:eastAsia="Times New Roman" w:hAnsi="Times New Roman" w:cs="Times New Roman"/>
          <w:sz w:val="24"/>
          <w:szCs w:val="24"/>
          <w:lang w:eastAsia="cs-CZ"/>
        </w:rPr>
      </w:pPr>
    </w:p>
    <w:p w:rsidR="0045244D" w:rsidRDefault="0045244D" w:rsidP="0045244D">
      <w:pPr>
        <w:rPr>
          <w:rFonts w:ascii="Times New Roman" w:eastAsia="Times New Roman" w:hAnsi="Times New Roman" w:cs="Times New Roman"/>
          <w:sz w:val="24"/>
          <w:szCs w:val="24"/>
          <w:lang w:eastAsia="cs-CZ"/>
        </w:rPr>
      </w:pPr>
    </w:p>
    <w:p w:rsidR="0045244D" w:rsidRDefault="0045244D" w:rsidP="0045244D">
      <w:pPr>
        <w:rPr>
          <w:rFonts w:ascii="Times New Roman" w:eastAsia="Times New Roman" w:hAnsi="Times New Roman" w:cs="Times New Roman"/>
          <w:sz w:val="24"/>
          <w:szCs w:val="24"/>
          <w:lang w:eastAsia="cs-CZ"/>
        </w:rPr>
      </w:pPr>
    </w:p>
    <w:p w:rsidR="0045244D" w:rsidRPr="0045244D" w:rsidRDefault="0045244D" w:rsidP="0045244D">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Příloha č. 1</w:t>
      </w:r>
    </w:p>
    <w:p w:rsidR="0045244D" w:rsidRPr="0045244D" w:rsidRDefault="0045244D" w:rsidP="0045244D">
      <w:pPr>
        <w:spacing w:after="0" w:line="240" w:lineRule="auto"/>
        <w:jc w:val="both"/>
        <w:rPr>
          <w:rFonts w:ascii="Arial" w:eastAsia="Times New Roman" w:hAnsi="Arial" w:cs="Arial"/>
          <w:b/>
          <w:sz w:val="28"/>
          <w:szCs w:val="28"/>
          <w:lang w:eastAsia="cs-CZ"/>
        </w:rPr>
      </w:pPr>
      <w:r w:rsidRPr="0045244D">
        <w:rPr>
          <w:rFonts w:ascii="Arial" w:eastAsia="Times New Roman" w:hAnsi="Arial" w:cs="Arial"/>
          <w:b/>
          <w:sz w:val="28"/>
          <w:szCs w:val="28"/>
          <w:lang w:eastAsia="cs-CZ"/>
        </w:rPr>
        <w:t>VZOR</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sz w:val="20"/>
          <w:szCs w:val="20"/>
          <w:lang w:eastAsia="cs-CZ"/>
        </w:rPr>
      </w:pPr>
      <w:r w:rsidRPr="0045244D">
        <w:rPr>
          <w:rFonts w:ascii="Arial" w:eastAsia="Times New Roman" w:hAnsi="Arial" w:cs="Arial"/>
          <w:b/>
          <w:sz w:val="20"/>
          <w:szCs w:val="20"/>
          <w:lang w:eastAsia="cs-CZ"/>
        </w:rPr>
        <w:t>Odbor sociálních věcí/oddělení sociálně-právní ochrany dětí</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b/>
          <w:sz w:val="40"/>
          <w:szCs w:val="40"/>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r w:rsidRPr="0045244D">
        <w:rPr>
          <w:rFonts w:ascii="Arial" w:eastAsia="Times New Roman" w:hAnsi="Arial" w:cs="Arial"/>
          <w:b/>
          <w:sz w:val="40"/>
          <w:szCs w:val="40"/>
          <w:lang w:eastAsia="cs-CZ"/>
        </w:rPr>
        <w:t>Protokol</w:t>
      </w:r>
    </w:p>
    <w:p w:rsidR="0045244D" w:rsidRPr="0045244D" w:rsidRDefault="0045244D" w:rsidP="0045244D">
      <w:pPr>
        <w:spacing w:after="0" w:line="240" w:lineRule="auto"/>
        <w:rPr>
          <w:rFonts w:ascii="Arial" w:eastAsia="Times New Roman" w:hAnsi="Arial" w:cs="Arial"/>
          <w:b/>
          <w:sz w:val="24"/>
          <w:szCs w:val="24"/>
          <w:lang w:eastAsia="cs-CZ"/>
        </w:rPr>
      </w:pPr>
      <w:r w:rsidRPr="0045244D">
        <w:rPr>
          <w:rFonts w:ascii="Arial" w:eastAsia="Times New Roman" w:hAnsi="Arial" w:cs="Arial"/>
          <w:b/>
          <w:sz w:val="24"/>
          <w:szCs w:val="24"/>
          <w:lang w:eastAsia="cs-CZ"/>
        </w:rPr>
        <w:t xml:space="preserve">o výsledku průběžné/následné řídící kontroly </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ind w:left="2124" w:hanging="2124"/>
        <w:jc w:val="both"/>
        <w:rPr>
          <w:rFonts w:ascii="Times New Roman" w:eastAsia="Times New Roman" w:hAnsi="Times New Roman" w:cs="Times New Roman"/>
          <w:lang w:eastAsia="cs-CZ"/>
        </w:rPr>
      </w:pPr>
      <w:r w:rsidRPr="0045244D">
        <w:rPr>
          <w:rFonts w:ascii="Arial" w:eastAsia="Times New Roman" w:hAnsi="Arial" w:cs="Arial"/>
          <w:b/>
          <w:sz w:val="20"/>
          <w:szCs w:val="20"/>
          <w:lang w:eastAsia="cs-CZ"/>
        </w:rPr>
        <w:t xml:space="preserve">Kontrolovaná osoba: </w:t>
      </w:r>
      <w:r w:rsidRPr="0045244D">
        <w:rPr>
          <w:rFonts w:ascii="Arial" w:eastAsia="Times New Roman" w:hAnsi="Arial" w:cs="Arial"/>
          <w:b/>
          <w:sz w:val="20"/>
          <w:szCs w:val="20"/>
          <w:lang w:eastAsia="cs-CZ"/>
        </w:rPr>
        <w:tab/>
      </w:r>
      <w:r w:rsidRPr="0045244D">
        <w:rPr>
          <w:rFonts w:ascii="Arial" w:eastAsia="Times New Roman" w:hAnsi="Arial" w:cs="Arial"/>
          <w:sz w:val="20"/>
          <w:szCs w:val="20"/>
          <w:lang w:eastAsia="cs-CZ"/>
        </w:rPr>
        <w:t>___________________________________________</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ind w:left="2124" w:hanging="2124"/>
        <w:jc w:val="both"/>
        <w:rPr>
          <w:rFonts w:ascii="Arial" w:eastAsia="Times New Roman" w:hAnsi="Arial" w:cs="Arial"/>
          <w:sz w:val="20"/>
          <w:szCs w:val="20"/>
          <w:lang w:eastAsia="cs-CZ"/>
        </w:rPr>
      </w:pPr>
      <w:r w:rsidRPr="0045244D">
        <w:rPr>
          <w:rFonts w:ascii="Arial" w:eastAsia="Times New Roman" w:hAnsi="Arial" w:cs="Arial"/>
          <w:b/>
          <w:sz w:val="20"/>
          <w:szCs w:val="20"/>
          <w:lang w:eastAsia="cs-CZ"/>
        </w:rPr>
        <w:t xml:space="preserve">Předmět kontroly: </w:t>
      </w:r>
      <w:r w:rsidRPr="0045244D">
        <w:rPr>
          <w:rFonts w:ascii="Arial" w:eastAsia="Times New Roman" w:hAnsi="Arial" w:cs="Arial"/>
          <w:b/>
          <w:sz w:val="20"/>
          <w:szCs w:val="20"/>
          <w:lang w:eastAsia="cs-CZ"/>
        </w:rPr>
        <w:tab/>
      </w:r>
      <w:r w:rsidRPr="0045244D">
        <w:rPr>
          <w:rFonts w:ascii="Arial" w:eastAsia="Times New Roman" w:hAnsi="Arial" w:cs="Arial"/>
          <w:sz w:val="20"/>
          <w:szCs w:val="20"/>
          <w:lang w:eastAsia="cs-CZ"/>
        </w:rPr>
        <w:t>___________________________________________</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ind w:left="2160" w:hanging="2160"/>
        <w:rPr>
          <w:rFonts w:ascii="Arial" w:eastAsia="Times New Roman" w:hAnsi="Arial" w:cs="Arial"/>
          <w:sz w:val="20"/>
          <w:szCs w:val="20"/>
          <w:lang w:eastAsia="cs-CZ"/>
        </w:rPr>
      </w:pPr>
      <w:r w:rsidRPr="0045244D">
        <w:rPr>
          <w:rFonts w:ascii="Arial" w:eastAsia="Times New Roman" w:hAnsi="Arial" w:cs="Arial"/>
          <w:b/>
          <w:sz w:val="20"/>
          <w:szCs w:val="20"/>
          <w:lang w:eastAsia="cs-CZ"/>
        </w:rPr>
        <w:t>Kontrolované období:</w:t>
      </w:r>
      <w:r w:rsidRPr="0045244D">
        <w:rPr>
          <w:rFonts w:ascii="Arial" w:eastAsia="Times New Roman" w:hAnsi="Arial" w:cs="Arial"/>
          <w:sz w:val="20"/>
          <w:szCs w:val="20"/>
          <w:lang w:eastAsia="cs-CZ"/>
        </w:rPr>
        <w:t>___________________________________________</w:t>
      </w:r>
    </w:p>
    <w:p w:rsidR="0045244D" w:rsidRPr="0045244D" w:rsidRDefault="0045244D" w:rsidP="0045244D">
      <w:pPr>
        <w:spacing w:after="0" w:line="240" w:lineRule="auto"/>
        <w:ind w:left="2160" w:hanging="2160"/>
        <w:rPr>
          <w:rFonts w:ascii="Arial" w:eastAsia="Times New Roman" w:hAnsi="Arial" w:cs="Arial"/>
          <w:b/>
          <w:sz w:val="20"/>
          <w:szCs w:val="20"/>
          <w:lang w:eastAsia="cs-CZ"/>
        </w:rPr>
      </w:pPr>
      <w:r w:rsidRPr="0045244D">
        <w:rPr>
          <w:rFonts w:ascii="Arial" w:eastAsia="Times New Roman" w:hAnsi="Arial" w:cs="Arial"/>
          <w:b/>
          <w:sz w:val="20"/>
          <w:szCs w:val="20"/>
          <w:lang w:eastAsia="cs-CZ"/>
        </w:rPr>
        <w:t xml:space="preserve">    </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r w:rsidRPr="0045244D">
        <w:rPr>
          <w:rFonts w:ascii="Arial" w:eastAsia="Times New Roman" w:hAnsi="Arial" w:cs="Arial"/>
          <w:b/>
          <w:sz w:val="20"/>
          <w:szCs w:val="20"/>
          <w:lang w:eastAsia="cs-CZ"/>
        </w:rPr>
        <w:t xml:space="preserve">Kontrola byla provedena dne: </w:t>
      </w:r>
      <w:r w:rsidRPr="0045244D">
        <w:rPr>
          <w:rFonts w:ascii="Arial" w:eastAsia="Times New Roman" w:hAnsi="Arial" w:cs="Arial"/>
          <w:sz w:val="20"/>
          <w:szCs w:val="20"/>
          <w:lang w:eastAsia="cs-CZ"/>
        </w:rPr>
        <w:t>_______________________</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r w:rsidRPr="0045244D">
        <w:rPr>
          <w:rFonts w:ascii="Arial" w:eastAsia="Times New Roman" w:hAnsi="Arial" w:cs="Arial"/>
          <w:b/>
          <w:sz w:val="20"/>
          <w:szCs w:val="20"/>
          <w:lang w:eastAsia="cs-CZ"/>
        </w:rPr>
        <w:t xml:space="preserve">Kontrolu provedl: </w:t>
      </w:r>
      <w:r w:rsidRPr="0045244D">
        <w:rPr>
          <w:rFonts w:ascii="Times New Roman" w:eastAsia="Times New Roman" w:hAnsi="Times New Roman" w:cs="Times New Roman"/>
          <w:lang w:eastAsia="cs-CZ"/>
        </w:rPr>
        <w:t>__________________________</w:t>
      </w:r>
      <w:r w:rsidRPr="0045244D">
        <w:rPr>
          <w:rFonts w:ascii="Arial" w:eastAsia="Times New Roman" w:hAnsi="Arial" w:cs="Arial"/>
          <w:b/>
          <w:sz w:val="20"/>
          <w:szCs w:val="20"/>
          <w:lang w:eastAsia="cs-CZ"/>
        </w:rPr>
        <w:tab/>
      </w:r>
      <w:r w:rsidRPr="0045244D">
        <w:rPr>
          <w:rFonts w:ascii="Times New Roman" w:eastAsia="Times New Roman" w:hAnsi="Times New Roman" w:cs="Times New Roman"/>
          <w:lang w:eastAsia="cs-CZ"/>
        </w:rPr>
        <w:t>Podpis: ________________________</w:t>
      </w:r>
    </w:p>
    <w:p w:rsidR="0045244D" w:rsidRPr="0045244D" w:rsidRDefault="0045244D" w:rsidP="0045244D">
      <w:pPr>
        <w:spacing w:after="0" w:line="240" w:lineRule="auto"/>
        <w:jc w:val="both"/>
        <w:rPr>
          <w:rFonts w:ascii="Times New Roman" w:eastAsia="Times New Roman" w:hAnsi="Times New Roman" w:cs="Times New Roman"/>
          <w:lang w:eastAsia="cs-CZ"/>
        </w:rPr>
      </w:pPr>
    </w:p>
    <w:p w:rsidR="0045244D" w:rsidRPr="0045244D" w:rsidRDefault="0045244D" w:rsidP="0045244D">
      <w:pPr>
        <w:spacing w:after="0" w:line="240" w:lineRule="auto"/>
        <w:jc w:val="both"/>
        <w:outlineLvl w:val="0"/>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b/>
          <w:sz w:val="20"/>
          <w:szCs w:val="20"/>
          <w:lang w:eastAsia="cs-CZ"/>
        </w:rPr>
      </w:pPr>
      <w:r w:rsidRPr="0045244D">
        <w:rPr>
          <w:rFonts w:ascii="Arial" w:eastAsia="Times New Roman" w:hAnsi="Arial" w:cs="Arial"/>
          <w:b/>
          <w:sz w:val="20"/>
          <w:szCs w:val="20"/>
          <w:lang w:eastAsia="cs-CZ"/>
        </w:rPr>
        <w:t>Zjištění:</w:t>
      </w: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r w:rsidRPr="0045244D">
        <w:rPr>
          <w:rFonts w:ascii="Times New Roman" w:eastAsia="Times New Roman" w:hAnsi="Times New Roman" w:cs="Times New Roman"/>
          <w:b/>
          <w:lang w:eastAsia="cs-CZ"/>
        </w:rPr>
        <w:t>Ul</w:t>
      </w:r>
      <w:r w:rsidRPr="0045244D">
        <w:rPr>
          <w:rFonts w:ascii="Arial" w:eastAsia="Times New Roman" w:hAnsi="Arial" w:cs="Arial"/>
          <w:b/>
          <w:sz w:val="20"/>
          <w:szCs w:val="20"/>
          <w:lang w:eastAsia="cs-CZ"/>
        </w:rPr>
        <w:t xml:space="preserve">ožená opatření: </w:t>
      </w:r>
    </w:p>
    <w:p w:rsidR="0045244D" w:rsidRPr="0045244D" w:rsidRDefault="0045244D" w:rsidP="0045244D">
      <w:pPr>
        <w:spacing w:after="0" w:line="240" w:lineRule="auto"/>
        <w:jc w:val="both"/>
        <w:outlineLvl w:val="0"/>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sz w:val="20"/>
          <w:szCs w:val="20"/>
          <w:lang w:eastAsia="cs-CZ"/>
        </w:rPr>
      </w:pPr>
      <w:r w:rsidRPr="0045244D">
        <w:rPr>
          <w:rFonts w:ascii="Arial" w:eastAsia="Times New Roman" w:hAnsi="Arial" w:cs="Arial"/>
          <w:b/>
          <w:sz w:val="20"/>
          <w:szCs w:val="20"/>
          <w:lang w:eastAsia="cs-CZ"/>
        </w:rPr>
        <w:t xml:space="preserve">Termín následné kontroly: </w:t>
      </w:r>
      <w:r w:rsidRPr="0045244D">
        <w:rPr>
          <w:rFonts w:ascii="Arial" w:eastAsia="Times New Roman" w:hAnsi="Arial" w:cs="Arial"/>
          <w:sz w:val="20"/>
          <w:szCs w:val="20"/>
          <w:lang w:eastAsia="cs-CZ"/>
        </w:rPr>
        <w:t>_______________________</w:t>
      </w:r>
    </w:p>
    <w:p w:rsidR="0045244D" w:rsidRPr="0045244D" w:rsidRDefault="0045244D" w:rsidP="0045244D">
      <w:pPr>
        <w:spacing w:after="0" w:line="240" w:lineRule="auto"/>
        <w:jc w:val="both"/>
        <w:outlineLvl w:val="0"/>
        <w:rPr>
          <w:rFonts w:ascii="Arial" w:eastAsia="Times New Roman" w:hAnsi="Arial" w:cs="Arial"/>
          <w:sz w:val="20"/>
          <w:szCs w:val="20"/>
          <w:lang w:eastAsia="cs-CZ"/>
        </w:rPr>
      </w:pPr>
    </w:p>
    <w:p w:rsidR="0045244D" w:rsidRPr="0045244D" w:rsidRDefault="0045244D" w:rsidP="0045244D">
      <w:pPr>
        <w:spacing w:after="0" w:line="240" w:lineRule="auto"/>
        <w:jc w:val="both"/>
        <w:outlineLvl w:val="0"/>
        <w:rPr>
          <w:rFonts w:ascii="Arial" w:eastAsia="Times New Roman" w:hAnsi="Arial" w:cs="Arial"/>
          <w:sz w:val="20"/>
          <w:szCs w:val="20"/>
          <w:lang w:eastAsia="cs-CZ"/>
        </w:rPr>
      </w:pPr>
    </w:p>
    <w:p w:rsidR="0045244D" w:rsidRPr="0045244D" w:rsidRDefault="0045244D" w:rsidP="0045244D">
      <w:pPr>
        <w:spacing w:after="0" w:line="240" w:lineRule="auto"/>
        <w:jc w:val="both"/>
        <w:outlineLvl w:val="0"/>
        <w:rPr>
          <w:rFonts w:ascii="Arial" w:eastAsia="Times New Roman" w:hAnsi="Arial" w:cs="Arial"/>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S výsledkem kontroly byly prokazatelně seznámeny kontrolované osoby:</w:t>
      </w: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u w:val="single"/>
          <w:lang w:eastAsia="cs-CZ"/>
        </w:rPr>
      </w:pPr>
      <w:r w:rsidRPr="0045244D">
        <w:rPr>
          <w:rFonts w:ascii="Times New Roman" w:eastAsia="Times New Roman" w:hAnsi="Times New Roman" w:cs="Times New Roman"/>
          <w:u w:val="single"/>
          <w:lang w:eastAsia="cs-CZ"/>
        </w:rPr>
        <w:t>Jméno</w:t>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t>Podpis</w:t>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p>
    <w:p w:rsidR="0045244D" w:rsidRPr="0045244D" w:rsidRDefault="0045244D" w:rsidP="0045244D">
      <w:pPr>
        <w:spacing w:after="0" w:line="240" w:lineRule="auto"/>
        <w:jc w:val="both"/>
        <w:rPr>
          <w:rFonts w:ascii="Times New Roman" w:eastAsia="Times New Roman" w:hAnsi="Times New Roman" w:cs="Times New Roman"/>
          <w:lang w:eastAsia="cs-CZ"/>
        </w:rPr>
      </w:pPr>
    </w:p>
    <w:p w:rsidR="0045244D" w:rsidRPr="0045244D" w:rsidRDefault="0045244D" w:rsidP="0045244D">
      <w:pPr>
        <w:spacing w:after="240" w:line="240" w:lineRule="auto"/>
        <w:jc w:val="both"/>
        <w:outlineLvl w:val="0"/>
        <w:rPr>
          <w:rFonts w:ascii="Arial" w:eastAsia="Times New Roman" w:hAnsi="Arial" w:cs="Arial"/>
          <w:b/>
          <w:sz w:val="20"/>
          <w:szCs w:val="20"/>
          <w:lang w:eastAsia="cs-CZ"/>
        </w:rPr>
      </w:pPr>
      <w:r w:rsidRPr="0045244D">
        <w:rPr>
          <w:rFonts w:ascii="Arial" w:eastAsia="Times New Roman" w:hAnsi="Arial" w:cs="Arial"/>
          <w:b/>
          <w:sz w:val="20"/>
          <w:szCs w:val="20"/>
          <w:lang w:eastAsia="cs-CZ"/>
        </w:rPr>
        <w:t>Rozdělovník:</w:t>
      </w:r>
    </w:p>
    <w:p w:rsidR="0045244D" w:rsidRPr="0045244D" w:rsidRDefault="0045244D" w:rsidP="0045244D">
      <w:pPr>
        <w:spacing w:after="240" w:line="240" w:lineRule="auto"/>
        <w:jc w:val="both"/>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 xml:space="preserve">1. výtisk: Bc. Dagmar </w:t>
      </w:r>
      <w:proofErr w:type="gramStart"/>
      <w:r w:rsidRPr="0045244D">
        <w:rPr>
          <w:rFonts w:ascii="Times New Roman" w:eastAsia="Times New Roman" w:hAnsi="Times New Roman" w:cs="Times New Roman"/>
          <w:lang w:eastAsia="cs-CZ"/>
        </w:rPr>
        <w:t>Bradová ,vedoucí</w:t>
      </w:r>
      <w:proofErr w:type="gramEnd"/>
      <w:r w:rsidRPr="0045244D">
        <w:rPr>
          <w:rFonts w:ascii="Times New Roman" w:eastAsia="Times New Roman" w:hAnsi="Times New Roman" w:cs="Times New Roman"/>
          <w:lang w:eastAsia="cs-CZ"/>
        </w:rPr>
        <w:t xml:space="preserve"> OSV</w:t>
      </w:r>
      <w:r w:rsidRPr="0045244D">
        <w:rPr>
          <w:rFonts w:ascii="Times New Roman" w:eastAsia="Times New Roman" w:hAnsi="Times New Roman" w:cs="Times New Roman"/>
          <w:lang w:eastAsia="cs-CZ"/>
        </w:rPr>
        <w:tab/>
      </w:r>
      <w:r w:rsidRPr="0045244D">
        <w:rPr>
          <w:rFonts w:ascii="Times New Roman" w:eastAsia="Times New Roman" w:hAnsi="Times New Roman" w:cs="Times New Roman"/>
          <w:lang w:eastAsia="cs-CZ"/>
        </w:rPr>
        <w:tab/>
      </w:r>
      <w:r w:rsidRPr="0045244D">
        <w:rPr>
          <w:rFonts w:ascii="Times New Roman" w:eastAsia="Times New Roman" w:hAnsi="Times New Roman" w:cs="Times New Roman"/>
          <w:lang w:eastAsia="cs-CZ"/>
        </w:rPr>
        <w:tab/>
        <w:t>Podpis: ________________________</w:t>
      </w:r>
    </w:p>
    <w:p w:rsidR="0045244D" w:rsidRPr="0045244D" w:rsidRDefault="0045244D" w:rsidP="0045244D">
      <w:pPr>
        <w:spacing w:after="240" w:line="240" w:lineRule="auto"/>
        <w:jc w:val="both"/>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2. výtisk:_________________,</w:t>
      </w:r>
      <w:r w:rsidRPr="0045244D">
        <w:rPr>
          <w:rFonts w:ascii="Times New Roman" w:eastAsia="Times New Roman" w:hAnsi="Times New Roman" w:cs="Times New Roman"/>
          <w:lang w:eastAsia="cs-CZ"/>
        </w:rPr>
        <w:tab/>
        <w:t>vedoucí ____</w:t>
      </w:r>
      <w:r w:rsidRPr="0045244D">
        <w:rPr>
          <w:rFonts w:ascii="Times New Roman" w:eastAsia="Times New Roman" w:hAnsi="Times New Roman" w:cs="Times New Roman"/>
          <w:lang w:eastAsia="cs-CZ"/>
        </w:rPr>
        <w:tab/>
      </w:r>
      <w:r w:rsidRPr="0045244D">
        <w:rPr>
          <w:rFonts w:ascii="Times New Roman" w:eastAsia="Times New Roman" w:hAnsi="Times New Roman" w:cs="Times New Roman"/>
          <w:lang w:eastAsia="cs-CZ"/>
        </w:rPr>
        <w:tab/>
      </w:r>
      <w:r w:rsidRPr="0045244D">
        <w:rPr>
          <w:rFonts w:ascii="Times New Roman" w:eastAsia="Times New Roman" w:hAnsi="Times New Roman" w:cs="Times New Roman"/>
          <w:lang w:eastAsia="cs-CZ"/>
        </w:rPr>
        <w:tab/>
        <w:t>Podpis: ________________________</w:t>
      </w:r>
    </w:p>
    <w:p w:rsidR="0045244D" w:rsidRPr="0045244D" w:rsidRDefault="0045244D" w:rsidP="0045244D">
      <w:pPr>
        <w:spacing w:after="240" w:line="240" w:lineRule="auto"/>
        <w:jc w:val="both"/>
        <w:rPr>
          <w:rFonts w:ascii="Times New Roman" w:eastAsia="Times New Roman" w:hAnsi="Times New Roman" w:cs="Times New Roman"/>
          <w:lang w:eastAsia="cs-CZ"/>
        </w:rPr>
      </w:pPr>
    </w:p>
    <w:p w:rsidR="0045244D" w:rsidRPr="0045244D" w:rsidRDefault="0045244D" w:rsidP="0045244D">
      <w:pPr>
        <w:rPr>
          <w:rFonts w:ascii="Arial" w:hAnsi="Arial" w:cs="Arial"/>
          <w:sz w:val="40"/>
          <w:szCs w:val="40"/>
        </w:rPr>
      </w:pPr>
    </w:p>
    <w:sectPr w:rsidR="0045244D" w:rsidRPr="004524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0A" w:rsidRDefault="00F3070A" w:rsidP="0045244D">
      <w:pPr>
        <w:spacing w:after="0" w:line="240" w:lineRule="auto"/>
      </w:pPr>
      <w:r>
        <w:separator/>
      </w:r>
    </w:p>
  </w:endnote>
  <w:endnote w:type="continuationSeparator" w:id="0">
    <w:p w:rsidR="00F3070A" w:rsidRDefault="00F3070A" w:rsidP="0045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94534"/>
      <w:docPartObj>
        <w:docPartGallery w:val="Page Numbers (Bottom of Page)"/>
        <w:docPartUnique/>
      </w:docPartObj>
    </w:sdtPr>
    <w:sdtEndPr/>
    <w:sdtContent>
      <w:p w:rsidR="0045244D" w:rsidRDefault="0045244D">
        <w:pPr>
          <w:pStyle w:val="Zpat"/>
        </w:pPr>
        <w:r>
          <w:fldChar w:fldCharType="begin"/>
        </w:r>
        <w:r>
          <w:instrText>PAGE   \* MERGEFORMAT</w:instrText>
        </w:r>
        <w:r>
          <w:fldChar w:fldCharType="separate"/>
        </w:r>
        <w:r w:rsidR="007F3406">
          <w:rPr>
            <w:noProof/>
          </w:rPr>
          <w:t>6</w:t>
        </w:r>
        <w:r>
          <w:fldChar w:fldCharType="end"/>
        </w:r>
      </w:p>
    </w:sdtContent>
  </w:sdt>
  <w:p w:rsidR="0045244D" w:rsidRDefault="004524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0A" w:rsidRDefault="00F3070A" w:rsidP="0045244D">
      <w:pPr>
        <w:spacing w:after="0" w:line="240" w:lineRule="auto"/>
      </w:pPr>
      <w:r>
        <w:separator/>
      </w:r>
    </w:p>
  </w:footnote>
  <w:footnote w:type="continuationSeparator" w:id="0">
    <w:p w:rsidR="00F3070A" w:rsidRDefault="00F3070A" w:rsidP="00452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3C47"/>
    <w:multiLevelType w:val="hybridMultilevel"/>
    <w:tmpl w:val="073E23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F5D5C21"/>
    <w:multiLevelType w:val="hybridMultilevel"/>
    <w:tmpl w:val="3EA83C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AB"/>
    <w:rsid w:val="0045244D"/>
    <w:rsid w:val="004C6B71"/>
    <w:rsid w:val="007F3406"/>
    <w:rsid w:val="00925EAB"/>
    <w:rsid w:val="00D755D2"/>
    <w:rsid w:val="00F30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24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244D"/>
  </w:style>
  <w:style w:type="paragraph" w:styleId="Zpat">
    <w:name w:val="footer"/>
    <w:basedOn w:val="Normln"/>
    <w:link w:val="ZpatChar"/>
    <w:uiPriority w:val="99"/>
    <w:unhideWhenUsed/>
    <w:rsid w:val="0045244D"/>
    <w:pPr>
      <w:tabs>
        <w:tab w:val="center" w:pos="4536"/>
        <w:tab w:val="right" w:pos="9072"/>
      </w:tabs>
      <w:spacing w:after="0" w:line="240" w:lineRule="auto"/>
    </w:pPr>
  </w:style>
  <w:style w:type="character" w:customStyle="1" w:styleId="ZpatChar">
    <w:name w:val="Zápatí Char"/>
    <w:basedOn w:val="Standardnpsmoodstavce"/>
    <w:link w:val="Zpat"/>
    <w:uiPriority w:val="99"/>
    <w:rsid w:val="00452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24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244D"/>
  </w:style>
  <w:style w:type="paragraph" w:styleId="Zpat">
    <w:name w:val="footer"/>
    <w:basedOn w:val="Normln"/>
    <w:link w:val="ZpatChar"/>
    <w:uiPriority w:val="99"/>
    <w:unhideWhenUsed/>
    <w:rsid w:val="0045244D"/>
    <w:pPr>
      <w:tabs>
        <w:tab w:val="center" w:pos="4536"/>
        <w:tab w:val="right" w:pos="9072"/>
      </w:tabs>
      <w:spacing w:after="0" w:line="240" w:lineRule="auto"/>
    </w:pPr>
  </w:style>
  <w:style w:type="character" w:customStyle="1" w:styleId="ZpatChar">
    <w:name w:val="Zápatí Char"/>
    <w:basedOn w:val="Standardnpsmoodstavce"/>
    <w:link w:val="Zpat"/>
    <w:uiPriority w:val="99"/>
    <w:rsid w:val="0045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5022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Bradová Dagmar</dc:creator>
  <cp:lastModifiedBy>Bradová Dagmar</cp:lastModifiedBy>
  <cp:revision>4</cp:revision>
  <dcterms:created xsi:type="dcterms:W3CDTF">2015-01-28T10:33:00Z</dcterms:created>
  <dcterms:modified xsi:type="dcterms:W3CDTF">2015-01-28T12:41:00Z</dcterms:modified>
</cp:coreProperties>
</file>